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6D71" w14:textId="681B65F2" w:rsidR="009C189B" w:rsidRPr="00893E23" w:rsidRDefault="00582C83" w:rsidP="009C189B">
      <w:pPr>
        <w:pStyle w:val="Title"/>
      </w:pPr>
      <w:sdt>
        <w:sdtPr>
          <w:alias w:val="Title"/>
          <w:tag w:val="Title Body"/>
          <w:id w:val="-746178608"/>
          <w:placeholder>
            <w:docPart w:val="E5C2E9ECE5B84C3D94EED050E9CE925B"/>
          </w:placeholder>
          <w:dataBinding w:prefixMappings="xmlns:ns0='http://purl.org/dc/elements/1.1/' xmlns:ns1='http://schemas.openxmlformats.org/package/2006/metadata/core-properties' " w:xpath="/ns1:coreProperties[1]/ns0:title[1]" w:storeItemID="{6C3C8BC8-F283-45AE-878A-BAB7291924A1}"/>
          <w:text/>
        </w:sdtPr>
        <w:sdtEndPr/>
        <w:sdtContent>
          <w:r w:rsidR="00AC0D55" w:rsidRPr="00893E23">
            <w:t>Monitoring</w:t>
          </w:r>
          <w:r w:rsidR="00D52479" w:rsidRPr="00893E23">
            <w:t xml:space="preserve"> of</w:t>
          </w:r>
          <w:r w:rsidR="00AC0D55" w:rsidRPr="00893E23">
            <w:t xml:space="preserve"> an independent prescribing course, 2022</w:t>
          </w:r>
          <w:r w:rsidR="00C774BC">
            <w:t>/</w:t>
          </w:r>
          <w:r w:rsidR="00AC0D55" w:rsidRPr="00893E23">
            <w:t>23 academic year</w:t>
          </w:r>
        </w:sdtContent>
      </w:sdt>
    </w:p>
    <w:p w14:paraId="644D2B39" w14:textId="77777777" w:rsidR="00AC0D55" w:rsidRPr="00893E23" w:rsidRDefault="00AC0D55" w:rsidP="00AC0D55">
      <w:pPr>
        <w:rPr>
          <w:b/>
          <w:bCs/>
          <w:color w:val="00759B" w:themeColor="accent1"/>
          <w:sz w:val="40"/>
          <w:szCs w:val="40"/>
        </w:rPr>
      </w:pPr>
      <w:r w:rsidRPr="00893E23">
        <w:rPr>
          <w:b/>
          <w:bCs/>
          <w:color w:val="00759B" w:themeColor="accent1"/>
          <w:sz w:val="40"/>
          <w:szCs w:val="40"/>
        </w:rPr>
        <w:t xml:space="preserve">Submission template </w:t>
      </w:r>
      <w:r w:rsidRPr="00893E23">
        <w:rPr>
          <w:b/>
          <w:bCs/>
          <w:color w:val="00759B" w:themeColor="accent1"/>
        </w:rPr>
        <w:t>v1.0</w:t>
      </w:r>
    </w:p>
    <w:p w14:paraId="51F29298" w14:textId="1AB5B0AC" w:rsidR="009E1C39" w:rsidRPr="00893E23" w:rsidRDefault="009E1C39">
      <w:r w:rsidRPr="00893E23">
        <w:br w:type="page"/>
      </w:r>
    </w:p>
    <w:sdt>
      <w:sdtPr>
        <w:rPr>
          <w:rFonts w:asciiTheme="minorHAnsi" w:eastAsiaTheme="minorHAnsi" w:hAnsiTheme="minorHAnsi" w:cstheme="minorBidi"/>
          <w:b w:val="0"/>
          <w:color w:val="auto"/>
          <w:sz w:val="22"/>
          <w:szCs w:val="22"/>
        </w:rPr>
        <w:id w:val="-1812778307"/>
        <w:docPartObj>
          <w:docPartGallery w:val="Table of Contents"/>
          <w:docPartUnique/>
        </w:docPartObj>
      </w:sdtPr>
      <w:sdtEndPr>
        <w:rPr>
          <w:bCs/>
          <w:sz w:val="24"/>
          <w:szCs w:val="24"/>
        </w:rPr>
      </w:sdtEndPr>
      <w:sdtContent>
        <w:p w14:paraId="61EEA583" w14:textId="77777777" w:rsidR="00767A96" w:rsidRPr="00893E23" w:rsidRDefault="00767A96" w:rsidP="00767A96">
          <w:pPr>
            <w:pStyle w:val="TOCHeading"/>
            <w:rPr>
              <w:color w:val="00759B" w:themeColor="accent1"/>
              <w:sz w:val="36"/>
              <w:szCs w:val="36"/>
            </w:rPr>
          </w:pPr>
          <w:r w:rsidRPr="00893E23">
            <w:rPr>
              <w:color w:val="00759B" w:themeColor="accent1"/>
              <w:sz w:val="36"/>
              <w:szCs w:val="36"/>
            </w:rPr>
            <w:t>Contents</w:t>
          </w:r>
        </w:p>
        <w:p w14:paraId="59EABD91" w14:textId="25557F98" w:rsidR="004C019A" w:rsidRDefault="00767A96">
          <w:pPr>
            <w:pStyle w:val="TOC2"/>
            <w:rPr>
              <w:rFonts w:eastAsiaTheme="minorEastAsia"/>
              <w:b w:val="0"/>
              <w:noProof/>
              <w:color w:val="auto"/>
              <w:sz w:val="22"/>
              <w:szCs w:val="22"/>
              <w:lang w:eastAsia="en-GB"/>
            </w:rPr>
          </w:pPr>
          <w:r w:rsidRPr="00893E23">
            <w:rPr>
              <w:color w:val="563C75" w:themeColor="text2"/>
              <w:sz w:val="32"/>
            </w:rPr>
            <w:fldChar w:fldCharType="begin"/>
          </w:r>
          <w:r w:rsidRPr="00893E23">
            <w:instrText xml:space="preserve"> TOC \o "1-2" \h \z \u </w:instrText>
          </w:r>
          <w:r w:rsidRPr="00893E23">
            <w:rPr>
              <w:color w:val="563C75" w:themeColor="text2"/>
              <w:sz w:val="32"/>
            </w:rPr>
            <w:fldChar w:fldCharType="separate"/>
          </w:r>
          <w:hyperlink w:anchor="_Toc114142796" w:history="1">
            <w:r w:rsidR="004C019A" w:rsidRPr="00D803EA">
              <w:rPr>
                <w:rStyle w:val="Hyperlink"/>
                <w:noProof/>
              </w:rPr>
              <w:t>This template</w:t>
            </w:r>
            <w:r w:rsidR="004C019A">
              <w:rPr>
                <w:noProof/>
                <w:webHidden/>
              </w:rPr>
              <w:tab/>
            </w:r>
            <w:r w:rsidR="004C019A">
              <w:rPr>
                <w:noProof/>
                <w:webHidden/>
              </w:rPr>
              <w:fldChar w:fldCharType="begin"/>
            </w:r>
            <w:r w:rsidR="004C019A">
              <w:rPr>
                <w:noProof/>
                <w:webHidden/>
              </w:rPr>
              <w:instrText xml:space="preserve"> PAGEREF _Toc114142796 \h </w:instrText>
            </w:r>
            <w:r w:rsidR="004C019A">
              <w:rPr>
                <w:noProof/>
                <w:webHidden/>
              </w:rPr>
            </w:r>
            <w:r w:rsidR="004C019A">
              <w:rPr>
                <w:noProof/>
                <w:webHidden/>
              </w:rPr>
              <w:fldChar w:fldCharType="separate"/>
            </w:r>
            <w:r w:rsidR="004C019A">
              <w:rPr>
                <w:noProof/>
                <w:webHidden/>
              </w:rPr>
              <w:t>3</w:t>
            </w:r>
            <w:r w:rsidR="004C019A">
              <w:rPr>
                <w:noProof/>
                <w:webHidden/>
              </w:rPr>
              <w:fldChar w:fldCharType="end"/>
            </w:r>
          </w:hyperlink>
        </w:p>
        <w:p w14:paraId="1D774755" w14:textId="6DE24219" w:rsidR="004C019A" w:rsidRDefault="00582C83">
          <w:pPr>
            <w:pStyle w:val="TOC2"/>
            <w:rPr>
              <w:rFonts w:eastAsiaTheme="minorEastAsia"/>
              <w:b w:val="0"/>
              <w:noProof/>
              <w:color w:val="auto"/>
              <w:sz w:val="22"/>
              <w:szCs w:val="22"/>
              <w:lang w:eastAsia="en-GB"/>
            </w:rPr>
          </w:pPr>
          <w:hyperlink w:anchor="_Toc114142797" w:history="1">
            <w:r w:rsidR="004C019A" w:rsidRPr="00D803EA">
              <w:rPr>
                <w:rStyle w:val="Hyperlink"/>
                <w:noProof/>
                <w:lang w:bidi="en-US"/>
              </w:rPr>
              <w:t>Guidance on completion of this template</w:t>
            </w:r>
            <w:r w:rsidR="004C019A">
              <w:rPr>
                <w:noProof/>
                <w:webHidden/>
              </w:rPr>
              <w:tab/>
            </w:r>
            <w:r w:rsidR="004C019A">
              <w:rPr>
                <w:noProof/>
                <w:webHidden/>
              </w:rPr>
              <w:fldChar w:fldCharType="begin"/>
            </w:r>
            <w:r w:rsidR="004C019A">
              <w:rPr>
                <w:noProof/>
                <w:webHidden/>
              </w:rPr>
              <w:instrText xml:space="preserve"> PAGEREF _Toc114142797 \h </w:instrText>
            </w:r>
            <w:r w:rsidR="004C019A">
              <w:rPr>
                <w:noProof/>
                <w:webHidden/>
              </w:rPr>
            </w:r>
            <w:r w:rsidR="004C019A">
              <w:rPr>
                <w:noProof/>
                <w:webHidden/>
              </w:rPr>
              <w:fldChar w:fldCharType="separate"/>
            </w:r>
            <w:r w:rsidR="004C019A">
              <w:rPr>
                <w:noProof/>
                <w:webHidden/>
              </w:rPr>
              <w:t>4</w:t>
            </w:r>
            <w:r w:rsidR="004C019A">
              <w:rPr>
                <w:noProof/>
                <w:webHidden/>
              </w:rPr>
              <w:fldChar w:fldCharType="end"/>
            </w:r>
          </w:hyperlink>
        </w:p>
        <w:p w14:paraId="03F851B0" w14:textId="72FD6649" w:rsidR="004C019A" w:rsidRDefault="00582C83">
          <w:pPr>
            <w:pStyle w:val="TOC2"/>
            <w:rPr>
              <w:rFonts w:eastAsiaTheme="minorEastAsia"/>
              <w:b w:val="0"/>
              <w:noProof/>
              <w:color w:val="auto"/>
              <w:sz w:val="22"/>
              <w:szCs w:val="22"/>
              <w:lang w:eastAsia="en-GB"/>
            </w:rPr>
          </w:pPr>
          <w:hyperlink w:anchor="_Toc114142798" w:history="1">
            <w:r w:rsidR="004C019A" w:rsidRPr="00D803EA">
              <w:rPr>
                <w:rStyle w:val="Hyperlink"/>
                <w:noProof/>
              </w:rPr>
              <w:t>Support and further information</w:t>
            </w:r>
            <w:r w:rsidR="004C019A">
              <w:rPr>
                <w:noProof/>
                <w:webHidden/>
              </w:rPr>
              <w:tab/>
            </w:r>
            <w:r w:rsidR="004C019A">
              <w:rPr>
                <w:noProof/>
                <w:webHidden/>
              </w:rPr>
              <w:fldChar w:fldCharType="begin"/>
            </w:r>
            <w:r w:rsidR="004C019A">
              <w:rPr>
                <w:noProof/>
                <w:webHidden/>
              </w:rPr>
              <w:instrText xml:space="preserve"> PAGEREF _Toc114142798 \h </w:instrText>
            </w:r>
            <w:r w:rsidR="004C019A">
              <w:rPr>
                <w:noProof/>
                <w:webHidden/>
              </w:rPr>
            </w:r>
            <w:r w:rsidR="004C019A">
              <w:rPr>
                <w:noProof/>
                <w:webHidden/>
              </w:rPr>
              <w:fldChar w:fldCharType="separate"/>
            </w:r>
            <w:r w:rsidR="004C019A">
              <w:rPr>
                <w:noProof/>
                <w:webHidden/>
              </w:rPr>
              <w:t>4</w:t>
            </w:r>
            <w:r w:rsidR="004C019A">
              <w:rPr>
                <w:noProof/>
                <w:webHidden/>
              </w:rPr>
              <w:fldChar w:fldCharType="end"/>
            </w:r>
          </w:hyperlink>
        </w:p>
        <w:p w14:paraId="68627D30" w14:textId="6346A4A1" w:rsidR="004C019A" w:rsidRDefault="00582C83">
          <w:pPr>
            <w:pStyle w:val="TOC1"/>
            <w:rPr>
              <w:rFonts w:eastAsiaTheme="minorEastAsia"/>
              <w:b w:val="0"/>
              <w:noProof/>
              <w:color w:val="auto"/>
              <w:sz w:val="22"/>
              <w:szCs w:val="22"/>
              <w:lang w:eastAsia="en-GB"/>
            </w:rPr>
          </w:pPr>
          <w:hyperlink w:anchor="_Toc114142799" w:history="1">
            <w:r w:rsidR="004C019A" w:rsidRPr="00D803EA">
              <w:rPr>
                <w:rStyle w:val="Hyperlink"/>
                <w:noProof/>
              </w:rPr>
              <w:t>Background course information:</w:t>
            </w:r>
            <w:r w:rsidR="004C019A">
              <w:rPr>
                <w:noProof/>
                <w:webHidden/>
              </w:rPr>
              <w:tab/>
            </w:r>
            <w:r w:rsidR="004C019A">
              <w:rPr>
                <w:noProof/>
                <w:webHidden/>
              </w:rPr>
              <w:fldChar w:fldCharType="begin"/>
            </w:r>
            <w:r w:rsidR="004C019A">
              <w:rPr>
                <w:noProof/>
                <w:webHidden/>
              </w:rPr>
              <w:instrText xml:space="preserve"> PAGEREF _Toc114142799 \h </w:instrText>
            </w:r>
            <w:r w:rsidR="004C019A">
              <w:rPr>
                <w:noProof/>
                <w:webHidden/>
              </w:rPr>
            </w:r>
            <w:r w:rsidR="004C019A">
              <w:rPr>
                <w:noProof/>
                <w:webHidden/>
              </w:rPr>
              <w:fldChar w:fldCharType="separate"/>
            </w:r>
            <w:r w:rsidR="004C019A">
              <w:rPr>
                <w:noProof/>
                <w:webHidden/>
              </w:rPr>
              <w:t>5</w:t>
            </w:r>
            <w:r w:rsidR="004C019A">
              <w:rPr>
                <w:noProof/>
                <w:webHidden/>
              </w:rPr>
              <w:fldChar w:fldCharType="end"/>
            </w:r>
          </w:hyperlink>
        </w:p>
        <w:p w14:paraId="256999BE" w14:textId="4659F989" w:rsidR="004C019A" w:rsidRDefault="00582C83">
          <w:pPr>
            <w:pStyle w:val="TOC2"/>
            <w:rPr>
              <w:rFonts w:eastAsiaTheme="minorEastAsia"/>
              <w:b w:val="0"/>
              <w:noProof/>
              <w:color w:val="auto"/>
              <w:sz w:val="22"/>
              <w:szCs w:val="22"/>
              <w:lang w:eastAsia="en-GB"/>
            </w:rPr>
          </w:pPr>
          <w:hyperlink w:anchor="_Toc114142800" w:history="1">
            <w:r w:rsidR="004C019A" w:rsidRPr="00D803EA">
              <w:rPr>
                <w:rStyle w:val="Hyperlink"/>
                <w:noProof/>
              </w:rPr>
              <w:t>Introduction to the course</w:t>
            </w:r>
            <w:r w:rsidR="004C019A">
              <w:rPr>
                <w:noProof/>
                <w:webHidden/>
              </w:rPr>
              <w:tab/>
            </w:r>
            <w:r w:rsidR="004C019A">
              <w:rPr>
                <w:noProof/>
                <w:webHidden/>
              </w:rPr>
              <w:fldChar w:fldCharType="begin"/>
            </w:r>
            <w:r w:rsidR="004C019A">
              <w:rPr>
                <w:noProof/>
                <w:webHidden/>
              </w:rPr>
              <w:instrText xml:space="preserve"> PAGEREF _Toc114142800 \h </w:instrText>
            </w:r>
            <w:r w:rsidR="004C019A">
              <w:rPr>
                <w:noProof/>
                <w:webHidden/>
              </w:rPr>
            </w:r>
            <w:r w:rsidR="004C019A">
              <w:rPr>
                <w:noProof/>
                <w:webHidden/>
              </w:rPr>
              <w:fldChar w:fldCharType="separate"/>
            </w:r>
            <w:r w:rsidR="004C019A">
              <w:rPr>
                <w:noProof/>
                <w:webHidden/>
              </w:rPr>
              <w:t>7</w:t>
            </w:r>
            <w:r w:rsidR="004C019A">
              <w:rPr>
                <w:noProof/>
                <w:webHidden/>
              </w:rPr>
              <w:fldChar w:fldCharType="end"/>
            </w:r>
          </w:hyperlink>
        </w:p>
        <w:p w14:paraId="5F3BD8CD" w14:textId="328FBDF6" w:rsidR="004C019A" w:rsidRDefault="00582C83">
          <w:pPr>
            <w:pStyle w:val="TOC1"/>
            <w:rPr>
              <w:rFonts w:eastAsiaTheme="minorEastAsia"/>
              <w:b w:val="0"/>
              <w:noProof/>
              <w:color w:val="auto"/>
              <w:sz w:val="22"/>
              <w:szCs w:val="22"/>
              <w:lang w:eastAsia="en-GB"/>
            </w:rPr>
          </w:pPr>
          <w:hyperlink w:anchor="_Toc114142801" w:history="1">
            <w:r w:rsidR="004C019A" w:rsidRPr="00D803EA">
              <w:rPr>
                <w:rStyle w:val="Hyperlink"/>
                <w:rFonts w:eastAsia="Times New Roman"/>
                <w:noProof/>
                <w:lang w:bidi="en-US"/>
              </w:rPr>
              <w:t>Part 1: Learning outcomes</w:t>
            </w:r>
            <w:r w:rsidR="004C019A">
              <w:rPr>
                <w:noProof/>
                <w:webHidden/>
              </w:rPr>
              <w:tab/>
            </w:r>
            <w:r w:rsidR="004C019A">
              <w:rPr>
                <w:noProof/>
                <w:webHidden/>
              </w:rPr>
              <w:fldChar w:fldCharType="begin"/>
            </w:r>
            <w:r w:rsidR="004C019A">
              <w:rPr>
                <w:noProof/>
                <w:webHidden/>
              </w:rPr>
              <w:instrText xml:space="preserve"> PAGEREF _Toc114142801 \h </w:instrText>
            </w:r>
            <w:r w:rsidR="004C019A">
              <w:rPr>
                <w:noProof/>
                <w:webHidden/>
              </w:rPr>
            </w:r>
            <w:r w:rsidR="004C019A">
              <w:rPr>
                <w:noProof/>
                <w:webHidden/>
              </w:rPr>
              <w:fldChar w:fldCharType="separate"/>
            </w:r>
            <w:r w:rsidR="004C019A">
              <w:rPr>
                <w:noProof/>
                <w:webHidden/>
              </w:rPr>
              <w:t>8</w:t>
            </w:r>
            <w:r w:rsidR="004C019A">
              <w:rPr>
                <w:noProof/>
                <w:webHidden/>
              </w:rPr>
              <w:fldChar w:fldCharType="end"/>
            </w:r>
          </w:hyperlink>
        </w:p>
        <w:p w14:paraId="15F914F4" w14:textId="3A128674" w:rsidR="004C019A" w:rsidRDefault="00582C83">
          <w:pPr>
            <w:pStyle w:val="TOC2"/>
            <w:rPr>
              <w:rFonts w:eastAsiaTheme="minorEastAsia"/>
              <w:b w:val="0"/>
              <w:noProof/>
              <w:color w:val="auto"/>
              <w:sz w:val="22"/>
              <w:szCs w:val="22"/>
              <w:lang w:eastAsia="en-GB"/>
            </w:rPr>
          </w:pPr>
          <w:hyperlink w:anchor="_Toc114142802" w:history="1">
            <w:r w:rsidR="004C019A" w:rsidRPr="00D803EA">
              <w:rPr>
                <w:rStyle w:val="Hyperlink"/>
                <w:noProof/>
              </w:rPr>
              <w:t>Domain: Person-centred care (1-6)</w:t>
            </w:r>
            <w:r w:rsidR="004C019A">
              <w:rPr>
                <w:noProof/>
                <w:webHidden/>
              </w:rPr>
              <w:tab/>
            </w:r>
            <w:r w:rsidR="004C019A">
              <w:rPr>
                <w:noProof/>
                <w:webHidden/>
              </w:rPr>
              <w:fldChar w:fldCharType="begin"/>
            </w:r>
            <w:r w:rsidR="004C019A">
              <w:rPr>
                <w:noProof/>
                <w:webHidden/>
              </w:rPr>
              <w:instrText xml:space="preserve"> PAGEREF _Toc114142802 \h </w:instrText>
            </w:r>
            <w:r w:rsidR="004C019A">
              <w:rPr>
                <w:noProof/>
                <w:webHidden/>
              </w:rPr>
            </w:r>
            <w:r w:rsidR="004C019A">
              <w:rPr>
                <w:noProof/>
                <w:webHidden/>
              </w:rPr>
              <w:fldChar w:fldCharType="separate"/>
            </w:r>
            <w:r w:rsidR="004C019A">
              <w:rPr>
                <w:noProof/>
                <w:webHidden/>
              </w:rPr>
              <w:t>8</w:t>
            </w:r>
            <w:r w:rsidR="004C019A">
              <w:rPr>
                <w:noProof/>
                <w:webHidden/>
              </w:rPr>
              <w:fldChar w:fldCharType="end"/>
            </w:r>
          </w:hyperlink>
        </w:p>
        <w:p w14:paraId="0FA59E60" w14:textId="2C4E257E" w:rsidR="004C019A" w:rsidRDefault="00582C83">
          <w:pPr>
            <w:pStyle w:val="TOC2"/>
            <w:rPr>
              <w:rFonts w:eastAsiaTheme="minorEastAsia"/>
              <w:b w:val="0"/>
              <w:noProof/>
              <w:color w:val="auto"/>
              <w:sz w:val="22"/>
              <w:szCs w:val="22"/>
              <w:lang w:eastAsia="en-GB"/>
            </w:rPr>
          </w:pPr>
          <w:hyperlink w:anchor="_Toc114142803" w:history="1">
            <w:r w:rsidR="004C019A" w:rsidRPr="00D803EA">
              <w:rPr>
                <w:rStyle w:val="Hyperlink"/>
                <w:noProof/>
              </w:rPr>
              <w:t>Domain: Professionalism (7-15)</w:t>
            </w:r>
            <w:r w:rsidR="004C019A">
              <w:rPr>
                <w:noProof/>
                <w:webHidden/>
              </w:rPr>
              <w:tab/>
            </w:r>
            <w:r w:rsidR="004C019A">
              <w:rPr>
                <w:noProof/>
                <w:webHidden/>
              </w:rPr>
              <w:fldChar w:fldCharType="begin"/>
            </w:r>
            <w:r w:rsidR="004C019A">
              <w:rPr>
                <w:noProof/>
                <w:webHidden/>
              </w:rPr>
              <w:instrText xml:space="preserve"> PAGEREF _Toc114142803 \h </w:instrText>
            </w:r>
            <w:r w:rsidR="004C019A">
              <w:rPr>
                <w:noProof/>
                <w:webHidden/>
              </w:rPr>
            </w:r>
            <w:r w:rsidR="004C019A">
              <w:rPr>
                <w:noProof/>
                <w:webHidden/>
              </w:rPr>
              <w:fldChar w:fldCharType="separate"/>
            </w:r>
            <w:r w:rsidR="004C019A">
              <w:rPr>
                <w:noProof/>
                <w:webHidden/>
              </w:rPr>
              <w:t>8</w:t>
            </w:r>
            <w:r w:rsidR="004C019A">
              <w:rPr>
                <w:noProof/>
                <w:webHidden/>
              </w:rPr>
              <w:fldChar w:fldCharType="end"/>
            </w:r>
          </w:hyperlink>
        </w:p>
        <w:p w14:paraId="5FB97229" w14:textId="3CAD39A5" w:rsidR="004C019A" w:rsidRDefault="00582C83">
          <w:pPr>
            <w:pStyle w:val="TOC2"/>
            <w:rPr>
              <w:rFonts w:eastAsiaTheme="minorEastAsia"/>
              <w:b w:val="0"/>
              <w:noProof/>
              <w:color w:val="auto"/>
              <w:sz w:val="22"/>
              <w:szCs w:val="22"/>
              <w:lang w:eastAsia="en-GB"/>
            </w:rPr>
          </w:pPr>
          <w:hyperlink w:anchor="_Toc114142804" w:history="1">
            <w:r w:rsidR="004C019A" w:rsidRPr="00D803EA">
              <w:rPr>
                <w:rStyle w:val="Hyperlink"/>
                <w:noProof/>
              </w:rPr>
              <w:t>Domain: Professional knowledge and skills (16-26)</w:t>
            </w:r>
            <w:r w:rsidR="004C019A">
              <w:rPr>
                <w:noProof/>
                <w:webHidden/>
              </w:rPr>
              <w:tab/>
            </w:r>
            <w:r w:rsidR="004C019A">
              <w:rPr>
                <w:noProof/>
                <w:webHidden/>
              </w:rPr>
              <w:fldChar w:fldCharType="begin"/>
            </w:r>
            <w:r w:rsidR="004C019A">
              <w:rPr>
                <w:noProof/>
                <w:webHidden/>
              </w:rPr>
              <w:instrText xml:space="preserve"> PAGEREF _Toc114142804 \h </w:instrText>
            </w:r>
            <w:r w:rsidR="004C019A">
              <w:rPr>
                <w:noProof/>
                <w:webHidden/>
              </w:rPr>
            </w:r>
            <w:r w:rsidR="004C019A">
              <w:rPr>
                <w:noProof/>
                <w:webHidden/>
              </w:rPr>
              <w:fldChar w:fldCharType="separate"/>
            </w:r>
            <w:r w:rsidR="004C019A">
              <w:rPr>
                <w:noProof/>
                <w:webHidden/>
              </w:rPr>
              <w:t>9</w:t>
            </w:r>
            <w:r w:rsidR="004C019A">
              <w:rPr>
                <w:noProof/>
                <w:webHidden/>
              </w:rPr>
              <w:fldChar w:fldCharType="end"/>
            </w:r>
          </w:hyperlink>
        </w:p>
        <w:p w14:paraId="685D6BF4" w14:textId="6C19A3A5" w:rsidR="004C019A" w:rsidRDefault="00582C83">
          <w:pPr>
            <w:pStyle w:val="TOC2"/>
            <w:rPr>
              <w:rFonts w:eastAsiaTheme="minorEastAsia"/>
              <w:b w:val="0"/>
              <w:noProof/>
              <w:color w:val="auto"/>
              <w:sz w:val="22"/>
              <w:szCs w:val="22"/>
              <w:lang w:eastAsia="en-GB"/>
            </w:rPr>
          </w:pPr>
          <w:hyperlink w:anchor="_Toc114142805" w:history="1">
            <w:r w:rsidR="004C019A" w:rsidRPr="00D803EA">
              <w:rPr>
                <w:rStyle w:val="Hyperlink"/>
                <w:noProof/>
              </w:rPr>
              <w:t>Domain: Collaboration (27-32)</w:t>
            </w:r>
            <w:r w:rsidR="004C019A">
              <w:rPr>
                <w:noProof/>
                <w:webHidden/>
              </w:rPr>
              <w:tab/>
            </w:r>
            <w:r w:rsidR="004C019A">
              <w:rPr>
                <w:noProof/>
                <w:webHidden/>
              </w:rPr>
              <w:fldChar w:fldCharType="begin"/>
            </w:r>
            <w:r w:rsidR="004C019A">
              <w:rPr>
                <w:noProof/>
                <w:webHidden/>
              </w:rPr>
              <w:instrText xml:space="preserve"> PAGEREF _Toc114142805 \h </w:instrText>
            </w:r>
            <w:r w:rsidR="004C019A">
              <w:rPr>
                <w:noProof/>
                <w:webHidden/>
              </w:rPr>
            </w:r>
            <w:r w:rsidR="004C019A">
              <w:rPr>
                <w:noProof/>
                <w:webHidden/>
              </w:rPr>
              <w:fldChar w:fldCharType="separate"/>
            </w:r>
            <w:r w:rsidR="004C019A">
              <w:rPr>
                <w:noProof/>
                <w:webHidden/>
              </w:rPr>
              <w:t>9</w:t>
            </w:r>
            <w:r w:rsidR="004C019A">
              <w:rPr>
                <w:noProof/>
                <w:webHidden/>
              </w:rPr>
              <w:fldChar w:fldCharType="end"/>
            </w:r>
          </w:hyperlink>
        </w:p>
        <w:p w14:paraId="63036068" w14:textId="3989A12B" w:rsidR="004C019A" w:rsidRDefault="00582C83">
          <w:pPr>
            <w:pStyle w:val="TOC1"/>
            <w:rPr>
              <w:rFonts w:eastAsiaTheme="minorEastAsia"/>
              <w:b w:val="0"/>
              <w:noProof/>
              <w:color w:val="auto"/>
              <w:sz w:val="22"/>
              <w:szCs w:val="22"/>
              <w:lang w:eastAsia="en-GB"/>
            </w:rPr>
          </w:pPr>
          <w:hyperlink w:anchor="_Toc114142806" w:history="1">
            <w:r w:rsidR="004C019A" w:rsidRPr="00D803EA">
              <w:rPr>
                <w:rStyle w:val="Hyperlink"/>
                <w:rFonts w:eastAsia="Times New Roman"/>
                <w:noProof/>
                <w:lang w:bidi="en-US"/>
              </w:rPr>
              <w:t>Part 2: Standards for pharmacist independent prescribing course providers</w:t>
            </w:r>
            <w:r w:rsidR="004C019A">
              <w:rPr>
                <w:noProof/>
                <w:webHidden/>
              </w:rPr>
              <w:tab/>
            </w:r>
            <w:r w:rsidR="004C019A">
              <w:rPr>
                <w:noProof/>
                <w:webHidden/>
              </w:rPr>
              <w:fldChar w:fldCharType="begin"/>
            </w:r>
            <w:r w:rsidR="004C019A">
              <w:rPr>
                <w:noProof/>
                <w:webHidden/>
              </w:rPr>
              <w:instrText xml:space="preserve"> PAGEREF _Toc114142806 \h </w:instrText>
            </w:r>
            <w:r w:rsidR="004C019A">
              <w:rPr>
                <w:noProof/>
                <w:webHidden/>
              </w:rPr>
            </w:r>
            <w:r w:rsidR="004C019A">
              <w:rPr>
                <w:noProof/>
                <w:webHidden/>
              </w:rPr>
              <w:fldChar w:fldCharType="separate"/>
            </w:r>
            <w:r w:rsidR="004C019A">
              <w:rPr>
                <w:noProof/>
                <w:webHidden/>
              </w:rPr>
              <w:t>10</w:t>
            </w:r>
            <w:r w:rsidR="004C019A">
              <w:rPr>
                <w:noProof/>
                <w:webHidden/>
              </w:rPr>
              <w:fldChar w:fldCharType="end"/>
            </w:r>
          </w:hyperlink>
        </w:p>
        <w:p w14:paraId="13965DC9" w14:textId="2CDC8D35" w:rsidR="004C019A" w:rsidRDefault="00582C83">
          <w:pPr>
            <w:pStyle w:val="TOC2"/>
            <w:rPr>
              <w:rFonts w:eastAsiaTheme="minorEastAsia"/>
              <w:b w:val="0"/>
              <w:noProof/>
              <w:color w:val="auto"/>
              <w:sz w:val="22"/>
              <w:szCs w:val="22"/>
              <w:lang w:eastAsia="en-GB"/>
            </w:rPr>
          </w:pPr>
          <w:hyperlink w:anchor="_Toc114142807" w:history="1">
            <w:r w:rsidR="004C019A" w:rsidRPr="00D803EA">
              <w:rPr>
                <w:rStyle w:val="Hyperlink"/>
                <w:noProof/>
              </w:rPr>
              <w:t>Standard 1 – Selection and entry requirements.</w:t>
            </w:r>
            <w:r w:rsidR="004C019A">
              <w:rPr>
                <w:noProof/>
                <w:webHidden/>
              </w:rPr>
              <w:tab/>
            </w:r>
            <w:r w:rsidR="004C019A">
              <w:rPr>
                <w:noProof/>
                <w:webHidden/>
              </w:rPr>
              <w:fldChar w:fldCharType="begin"/>
            </w:r>
            <w:r w:rsidR="004C019A">
              <w:rPr>
                <w:noProof/>
                <w:webHidden/>
              </w:rPr>
              <w:instrText xml:space="preserve"> PAGEREF _Toc114142807 \h </w:instrText>
            </w:r>
            <w:r w:rsidR="004C019A">
              <w:rPr>
                <w:noProof/>
                <w:webHidden/>
              </w:rPr>
            </w:r>
            <w:r w:rsidR="004C019A">
              <w:rPr>
                <w:noProof/>
                <w:webHidden/>
              </w:rPr>
              <w:fldChar w:fldCharType="separate"/>
            </w:r>
            <w:r w:rsidR="004C019A">
              <w:rPr>
                <w:noProof/>
                <w:webHidden/>
              </w:rPr>
              <w:t>10</w:t>
            </w:r>
            <w:r w:rsidR="004C019A">
              <w:rPr>
                <w:noProof/>
                <w:webHidden/>
              </w:rPr>
              <w:fldChar w:fldCharType="end"/>
            </w:r>
          </w:hyperlink>
        </w:p>
        <w:p w14:paraId="0A989FFF" w14:textId="7F165D03" w:rsidR="004C019A" w:rsidRDefault="00582C83">
          <w:pPr>
            <w:pStyle w:val="TOC2"/>
            <w:rPr>
              <w:rFonts w:eastAsiaTheme="minorEastAsia"/>
              <w:b w:val="0"/>
              <w:noProof/>
              <w:color w:val="auto"/>
              <w:sz w:val="22"/>
              <w:szCs w:val="22"/>
              <w:lang w:eastAsia="en-GB"/>
            </w:rPr>
          </w:pPr>
          <w:hyperlink w:anchor="_Toc114142808" w:history="1">
            <w:r w:rsidR="004C019A" w:rsidRPr="00D803EA">
              <w:rPr>
                <w:rStyle w:val="Hyperlink"/>
                <w:noProof/>
                <w:lang w:bidi="en-US"/>
              </w:rPr>
              <w:t>Standard 2 – Equality, diversity and inclusion.</w:t>
            </w:r>
            <w:r w:rsidR="004C019A">
              <w:rPr>
                <w:noProof/>
                <w:webHidden/>
              </w:rPr>
              <w:tab/>
            </w:r>
            <w:r w:rsidR="004C019A">
              <w:rPr>
                <w:noProof/>
                <w:webHidden/>
              </w:rPr>
              <w:fldChar w:fldCharType="begin"/>
            </w:r>
            <w:r w:rsidR="004C019A">
              <w:rPr>
                <w:noProof/>
                <w:webHidden/>
              </w:rPr>
              <w:instrText xml:space="preserve"> PAGEREF _Toc114142808 \h </w:instrText>
            </w:r>
            <w:r w:rsidR="004C019A">
              <w:rPr>
                <w:noProof/>
                <w:webHidden/>
              </w:rPr>
            </w:r>
            <w:r w:rsidR="004C019A">
              <w:rPr>
                <w:noProof/>
                <w:webHidden/>
              </w:rPr>
              <w:fldChar w:fldCharType="separate"/>
            </w:r>
            <w:r w:rsidR="004C019A">
              <w:rPr>
                <w:noProof/>
                <w:webHidden/>
              </w:rPr>
              <w:t>11</w:t>
            </w:r>
            <w:r w:rsidR="004C019A">
              <w:rPr>
                <w:noProof/>
                <w:webHidden/>
              </w:rPr>
              <w:fldChar w:fldCharType="end"/>
            </w:r>
          </w:hyperlink>
        </w:p>
        <w:p w14:paraId="1C3EA10D" w14:textId="5AC796B6" w:rsidR="004C019A" w:rsidRDefault="00582C83">
          <w:pPr>
            <w:pStyle w:val="TOC2"/>
            <w:rPr>
              <w:rFonts w:eastAsiaTheme="minorEastAsia"/>
              <w:b w:val="0"/>
              <w:noProof/>
              <w:color w:val="auto"/>
              <w:sz w:val="22"/>
              <w:szCs w:val="22"/>
              <w:lang w:eastAsia="en-GB"/>
            </w:rPr>
          </w:pPr>
          <w:hyperlink w:anchor="_Toc114142809" w:history="1">
            <w:r w:rsidR="004C019A" w:rsidRPr="00D803EA">
              <w:rPr>
                <w:rStyle w:val="Hyperlink"/>
                <w:noProof/>
                <w:lang w:bidi="en-US"/>
              </w:rPr>
              <w:t>Standard 3 – Management, resources and capacity.</w:t>
            </w:r>
            <w:r w:rsidR="004C019A">
              <w:rPr>
                <w:noProof/>
                <w:webHidden/>
              </w:rPr>
              <w:tab/>
            </w:r>
            <w:r w:rsidR="004C019A">
              <w:rPr>
                <w:noProof/>
                <w:webHidden/>
              </w:rPr>
              <w:fldChar w:fldCharType="begin"/>
            </w:r>
            <w:r w:rsidR="004C019A">
              <w:rPr>
                <w:noProof/>
                <w:webHidden/>
              </w:rPr>
              <w:instrText xml:space="preserve"> PAGEREF _Toc114142809 \h </w:instrText>
            </w:r>
            <w:r w:rsidR="004C019A">
              <w:rPr>
                <w:noProof/>
                <w:webHidden/>
              </w:rPr>
            </w:r>
            <w:r w:rsidR="004C019A">
              <w:rPr>
                <w:noProof/>
                <w:webHidden/>
              </w:rPr>
              <w:fldChar w:fldCharType="separate"/>
            </w:r>
            <w:r w:rsidR="004C019A">
              <w:rPr>
                <w:noProof/>
                <w:webHidden/>
              </w:rPr>
              <w:t>11</w:t>
            </w:r>
            <w:r w:rsidR="004C019A">
              <w:rPr>
                <w:noProof/>
                <w:webHidden/>
              </w:rPr>
              <w:fldChar w:fldCharType="end"/>
            </w:r>
          </w:hyperlink>
        </w:p>
        <w:p w14:paraId="29B53808" w14:textId="73E44D64" w:rsidR="004C019A" w:rsidRDefault="00582C83">
          <w:pPr>
            <w:pStyle w:val="TOC2"/>
            <w:rPr>
              <w:rFonts w:eastAsiaTheme="minorEastAsia"/>
              <w:b w:val="0"/>
              <w:noProof/>
              <w:color w:val="auto"/>
              <w:sz w:val="22"/>
              <w:szCs w:val="22"/>
              <w:lang w:eastAsia="en-GB"/>
            </w:rPr>
          </w:pPr>
          <w:hyperlink w:anchor="_Toc114142810" w:history="1">
            <w:r w:rsidR="004C019A" w:rsidRPr="00D803EA">
              <w:rPr>
                <w:rStyle w:val="Hyperlink"/>
                <w:noProof/>
                <w:lang w:bidi="en-US"/>
              </w:rPr>
              <w:t>Standard 4 – Monitoring, review and evaluation.</w:t>
            </w:r>
            <w:r w:rsidR="004C019A">
              <w:rPr>
                <w:noProof/>
                <w:webHidden/>
              </w:rPr>
              <w:tab/>
            </w:r>
            <w:r w:rsidR="004C019A">
              <w:rPr>
                <w:noProof/>
                <w:webHidden/>
              </w:rPr>
              <w:fldChar w:fldCharType="begin"/>
            </w:r>
            <w:r w:rsidR="004C019A">
              <w:rPr>
                <w:noProof/>
                <w:webHidden/>
              </w:rPr>
              <w:instrText xml:space="preserve"> PAGEREF _Toc114142810 \h </w:instrText>
            </w:r>
            <w:r w:rsidR="004C019A">
              <w:rPr>
                <w:noProof/>
                <w:webHidden/>
              </w:rPr>
            </w:r>
            <w:r w:rsidR="004C019A">
              <w:rPr>
                <w:noProof/>
                <w:webHidden/>
              </w:rPr>
              <w:fldChar w:fldCharType="separate"/>
            </w:r>
            <w:r w:rsidR="004C019A">
              <w:rPr>
                <w:noProof/>
                <w:webHidden/>
              </w:rPr>
              <w:t>12</w:t>
            </w:r>
            <w:r w:rsidR="004C019A">
              <w:rPr>
                <w:noProof/>
                <w:webHidden/>
              </w:rPr>
              <w:fldChar w:fldCharType="end"/>
            </w:r>
          </w:hyperlink>
        </w:p>
        <w:p w14:paraId="28334940" w14:textId="252EA4D0" w:rsidR="004C019A" w:rsidRDefault="00582C83">
          <w:pPr>
            <w:pStyle w:val="TOC2"/>
            <w:rPr>
              <w:rFonts w:eastAsiaTheme="minorEastAsia"/>
              <w:b w:val="0"/>
              <w:noProof/>
              <w:color w:val="auto"/>
              <w:sz w:val="22"/>
              <w:szCs w:val="22"/>
              <w:lang w:eastAsia="en-GB"/>
            </w:rPr>
          </w:pPr>
          <w:hyperlink w:anchor="_Toc114142811" w:history="1">
            <w:r w:rsidR="004C019A" w:rsidRPr="00D803EA">
              <w:rPr>
                <w:rStyle w:val="Hyperlink"/>
                <w:noProof/>
                <w:lang w:bidi="en-US"/>
              </w:rPr>
              <w:t>Standard 5 – Course design and delivery.</w:t>
            </w:r>
            <w:r w:rsidR="004C019A">
              <w:rPr>
                <w:noProof/>
                <w:webHidden/>
              </w:rPr>
              <w:tab/>
            </w:r>
            <w:r w:rsidR="004C019A">
              <w:rPr>
                <w:noProof/>
                <w:webHidden/>
              </w:rPr>
              <w:fldChar w:fldCharType="begin"/>
            </w:r>
            <w:r w:rsidR="004C019A">
              <w:rPr>
                <w:noProof/>
                <w:webHidden/>
              </w:rPr>
              <w:instrText xml:space="preserve"> PAGEREF _Toc114142811 \h </w:instrText>
            </w:r>
            <w:r w:rsidR="004C019A">
              <w:rPr>
                <w:noProof/>
                <w:webHidden/>
              </w:rPr>
            </w:r>
            <w:r w:rsidR="004C019A">
              <w:rPr>
                <w:noProof/>
                <w:webHidden/>
              </w:rPr>
              <w:fldChar w:fldCharType="separate"/>
            </w:r>
            <w:r w:rsidR="004C019A">
              <w:rPr>
                <w:noProof/>
                <w:webHidden/>
              </w:rPr>
              <w:t>12</w:t>
            </w:r>
            <w:r w:rsidR="004C019A">
              <w:rPr>
                <w:noProof/>
                <w:webHidden/>
              </w:rPr>
              <w:fldChar w:fldCharType="end"/>
            </w:r>
          </w:hyperlink>
        </w:p>
        <w:p w14:paraId="528DD485" w14:textId="26AB717D" w:rsidR="004C019A" w:rsidRDefault="00582C83">
          <w:pPr>
            <w:pStyle w:val="TOC2"/>
            <w:rPr>
              <w:rFonts w:eastAsiaTheme="minorEastAsia"/>
              <w:b w:val="0"/>
              <w:noProof/>
              <w:color w:val="auto"/>
              <w:sz w:val="22"/>
              <w:szCs w:val="22"/>
              <w:lang w:eastAsia="en-GB"/>
            </w:rPr>
          </w:pPr>
          <w:hyperlink w:anchor="_Toc114142812" w:history="1">
            <w:r w:rsidR="004C019A" w:rsidRPr="00D803EA">
              <w:rPr>
                <w:rStyle w:val="Hyperlink"/>
                <w:noProof/>
                <w:lang w:bidi="en-US"/>
              </w:rPr>
              <w:t>Standard 6 – Learning in practice.</w:t>
            </w:r>
            <w:r w:rsidR="004C019A">
              <w:rPr>
                <w:noProof/>
                <w:webHidden/>
              </w:rPr>
              <w:tab/>
            </w:r>
            <w:r w:rsidR="004C019A">
              <w:rPr>
                <w:noProof/>
                <w:webHidden/>
              </w:rPr>
              <w:fldChar w:fldCharType="begin"/>
            </w:r>
            <w:r w:rsidR="004C019A">
              <w:rPr>
                <w:noProof/>
                <w:webHidden/>
              </w:rPr>
              <w:instrText xml:space="preserve"> PAGEREF _Toc114142812 \h </w:instrText>
            </w:r>
            <w:r w:rsidR="004C019A">
              <w:rPr>
                <w:noProof/>
                <w:webHidden/>
              </w:rPr>
            </w:r>
            <w:r w:rsidR="004C019A">
              <w:rPr>
                <w:noProof/>
                <w:webHidden/>
              </w:rPr>
              <w:fldChar w:fldCharType="separate"/>
            </w:r>
            <w:r w:rsidR="004C019A">
              <w:rPr>
                <w:noProof/>
                <w:webHidden/>
              </w:rPr>
              <w:t>13</w:t>
            </w:r>
            <w:r w:rsidR="004C019A">
              <w:rPr>
                <w:noProof/>
                <w:webHidden/>
              </w:rPr>
              <w:fldChar w:fldCharType="end"/>
            </w:r>
          </w:hyperlink>
        </w:p>
        <w:p w14:paraId="261EDBF8" w14:textId="553F3BAA" w:rsidR="004C019A" w:rsidRDefault="00582C83">
          <w:pPr>
            <w:pStyle w:val="TOC2"/>
            <w:rPr>
              <w:rFonts w:eastAsiaTheme="minorEastAsia"/>
              <w:b w:val="0"/>
              <w:noProof/>
              <w:color w:val="auto"/>
              <w:sz w:val="22"/>
              <w:szCs w:val="22"/>
              <w:lang w:eastAsia="en-GB"/>
            </w:rPr>
          </w:pPr>
          <w:hyperlink w:anchor="_Toc114142813" w:history="1">
            <w:r w:rsidR="004C019A" w:rsidRPr="00D803EA">
              <w:rPr>
                <w:rStyle w:val="Hyperlink"/>
                <w:noProof/>
                <w:lang w:bidi="en-US"/>
              </w:rPr>
              <w:t>Standard 7 – Assessment.</w:t>
            </w:r>
            <w:r w:rsidR="004C019A">
              <w:rPr>
                <w:noProof/>
                <w:webHidden/>
              </w:rPr>
              <w:tab/>
            </w:r>
            <w:r w:rsidR="004C019A">
              <w:rPr>
                <w:noProof/>
                <w:webHidden/>
              </w:rPr>
              <w:fldChar w:fldCharType="begin"/>
            </w:r>
            <w:r w:rsidR="004C019A">
              <w:rPr>
                <w:noProof/>
                <w:webHidden/>
              </w:rPr>
              <w:instrText xml:space="preserve"> PAGEREF _Toc114142813 \h </w:instrText>
            </w:r>
            <w:r w:rsidR="004C019A">
              <w:rPr>
                <w:noProof/>
                <w:webHidden/>
              </w:rPr>
            </w:r>
            <w:r w:rsidR="004C019A">
              <w:rPr>
                <w:noProof/>
                <w:webHidden/>
              </w:rPr>
              <w:fldChar w:fldCharType="separate"/>
            </w:r>
            <w:r w:rsidR="004C019A">
              <w:rPr>
                <w:noProof/>
                <w:webHidden/>
              </w:rPr>
              <w:t>14</w:t>
            </w:r>
            <w:r w:rsidR="004C019A">
              <w:rPr>
                <w:noProof/>
                <w:webHidden/>
              </w:rPr>
              <w:fldChar w:fldCharType="end"/>
            </w:r>
          </w:hyperlink>
        </w:p>
        <w:p w14:paraId="08E970EB" w14:textId="5ADA36B3" w:rsidR="004C019A" w:rsidRDefault="00582C83">
          <w:pPr>
            <w:pStyle w:val="TOC2"/>
            <w:rPr>
              <w:rFonts w:eastAsiaTheme="minorEastAsia"/>
              <w:b w:val="0"/>
              <w:noProof/>
              <w:color w:val="auto"/>
              <w:sz w:val="22"/>
              <w:szCs w:val="22"/>
              <w:lang w:eastAsia="en-GB"/>
            </w:rPr>
          </w:pPr>
          <w:hyperlink w:anchor="_Toc114142814" w:history="1">
            <w:r w:rsidR="004C019A" w:rsidRPr="00D803EA">
              <w:rPr>
                <w:rStyle w:val="Hyperlink"/>
                <w:noProof/>
                <w:lang w:bidi="en-US"/>
              </w:rPr>
              <w:t>Standard 8 – Support and the learning experience</w:t>
            </w:r>
            <w:r w:rsidR="004C019A">
              <w:rPr>
                <w:noProof/>
                <w:webHidden/>
              </w:rPr>
              <w:tab/>
            </w:r>
            <w:r w:rsidR="004C019A">
              <w:rPr>
                <w:noProof/>
                <w:webHidden/>
              </w:rPr>
              <w:fldChar w:fldCharType="begin"/>
            </w:r>
            <w:r w:rsidR="004C019A">
              <w:rPr>
                <w:noProof/>
                <w:webHidden/>
              </w:rPr>
              <w:instrText xml:space="preserve"> PAGEREF _Toc114142814 \h </w:instrText>
            </w:r>
            <w:r w:rsidR="004C019A">
              <w:rPr>
                <w:noProof/>
                <w:webHidden/>
              </w:rPr>
            </w:r>
            <w:r w:rsidR="004C019A">
              <w:rPr>
                <w:noProof/>
                <w:webHidden/>
              </w:rPr>
              <w:fldChar w:fldCharType="separate"/>
            </w:r>
            <w:r w:rsidR="004C019A">
              <w:rPr>
                <w:noProof/>
                <w:webHidden/>
              </w:rPr>
              <w:t>14</w:t>
            </w:r>
            <w:r w:rsidR="004C019A">
              <w:rPr>
                <w:noProof/>
                <w:webHidden/>
              </w:rPr>
              <w:fldChar w:fldCharType="end"/>
            </w:r>
          </w:hyperlink>
        </w:p>
        <w:p w14:paraId="7E9DA735" w14:textId="0B5AB847" w:rsidR="004C019A" w:rsidRDefault="00582C83">
          <w:pPr>
            <w:pStyle w:val="TOC2"/>
            <w:rPr>
              <w:rFonts w:eastAsiaTheme="minorEastAsia"/>
              <w:b w:val="0"/>
              <w:noProof/>
              <w:color w:val="auto"/>
              <w:sz w:val="22"/>
              <w:szCs w:val="22"/>
              <w:lang w:eastAsia="en-GB"/>
            </w:rPr>
          </w:pPr>
          <w:hyperlink w:anchor="_Toc114142815" w:history="1">
            <w:r w:rsidR="004C019A" w:rsidRPr="00D803EA">
              <w:rPr>
                <w:rStyle w:val="Hyperlink"/>
                <w:noProof/>
                <w:lang w:bidi="en-US"/>
              </w:rPr>
              <w:t>Standard 9 – Designated prescribing practitioners</w:t>
            </w:r>
            <w:r w:rsidR="004C019A">
              <w:rPr>
                <w:noProof/>
                <w:webHidden/>
              </w:rPr>
              <w:tab/>
            </w:r>
            <w:r w:rsidR="004C019A">
              <w:rPr>
                <w:noProof/>
                <w:webHidden/>
              </w:rPr>
              <w:fldChar w:fldCharType="begin"/>
            </w:r>
            <w:r w:rsidR="004C019A">
              <w:rPr>
                <w:noProof/>
                <w:webHidden/>
              </w:rPr>
              <w:instrText xml:space="preserve"> PAGEREF _Toc114142815 \h </w:instrText>
            </w:r>
            <w:r w:rsidR="004C019A">
              <w:rPr>
                <w:noProof/>
                <w:webHidden/>
              </w:rPr>
            </w:r>
            <w:r w:rsidR="004C019A">
              <w:rPr>
                <w:noProof/>
                <w:webHidden/>
              </w:rPr>
              <w:fldChar w:fldCharType="separate"/>
            </w:r>
            <w:r w:rsidR="004C019A">
              <w:rPr>
                <w:noProof/>
                <w:webHidden/>
              </w:rPr>
              <w:t>15</w:t>
            </w:r>
            <w:r w:rsidR="004C019A">
              <w:rPr>
                <w:noProof/>
                <w:webHidden/>
              </w:rPr>
              <w:fldChar w:fldCharType="end"/>
            </w:r>
          </w:hyperlink>
        </w:p>
        <w:p w14:paraId="0124932B" w14:textId="0131E858" w:rsidR="004C019A" w:rsidRDefault="00582C83">
          <w:pPr>
            <w:pStyle w:val="TOC1"/>
            <w:rPr>
              <w:rFonts w:eastAsiaTheme="minorEastAsia"/>
              <w:b w:val="0"/>
              <w:noProof/>
              <w:color w:val="auto"/>
              <w:sz w:val="22"/>
              <w:szCs w:val="22"/>
              <w:lang w:eastAsia="en-GB"/>
            </w:rPr>
          </w:pPr>
          <w:hyperlink w:anchor="_Toc114142816" w:history="1">
            <w:r w:rsidR="004C019A" w:rsidRPr="00D803EA">
              <w:rPr>
                <w:rStyle w:val="Hyperlink"/>
                <w:rFonts w:ascii="Calibri" w:eastAsia="Times New Roman" w:hAnsi="Calibri" w:cs="Times New Roman"/>
                <w:b/>
                <w:noProof/>
                <w:lang w:bidi="en-US"/>
              </w:rPr>
              <w:t>Documentary evidence</w:t>
            </w:r>
            <w:r w:rsidR="004C019A">
              <w:rPr>
                <w:noProof/>
                <w:webHidden/>
              </w:rPr>
              <w:tab/>
            </w:r>
            <w:r w:rsidR="004C019A">
              <w:rPr>
                <w:noProof/>
                <w:webHidden/>
              </w:rPr>
              <w:fldChar w:fldCharType="begin"/>
            </w:r>
            <w:r w:rsidR="004C019A">
              <w:rPr>
                <w:noProof/>
                <w:webHidden/>
              </w:rPr>
              <w:instrText xml:space="preserve"> PAGEREF _Toc114142816 \h </w:instrText>
            </w:r>
            <w:r w:rsidR="004C019A">
              <w:rPr>
                <w:noProof/>
                <w:webHidden/>
              </w:rPr>
            </w:r>
            <w:r w:rsidR="004C019A">
              <w:rPr>
                <w:noProof/>
                <w:webHidden/>
              </w:rPr>
              <w:fldChar w:fldCharType="separate"/>
            </w:r>
            <w:r w:rsidR="004C019A">
              <w:rPr>
                <w:noProof/>
                <w:webHidden/>
              </w:rPr>
              <w:t>16</w:t>
            </w:r>
            <w:r w:rsidR="004C019A">
              <w:rPr>
                <w:noProof/>
                <w:webHidden/>
              </w:rPr>
              <w:fldChar w:fldCharType="end"/>
            </w:r>
          </w:hyperlink>
        </w:p>
        <w:p w14:paraId="732E9649" w14:textId="140D1BCE" w:rsidR="004C019A" w:rsidRDefault="00582C83">
          <w:pPr>
            <w:pStyle w:val="TOC1"/>
            <w:rPr>
              <w:rFonts w:eastAsiaTheme="minorEastAsia"/>
              <w:b w:val="0"/>
              <w:noProof/>
              <w:color w:val="auto"/>
              <w:sz w:val="22"/>
              <w:szCs w:val="22"/>
              <w:lang w:eastAsia="en-GB"/>
            </w:rPr>
          </w:pPr>
          <w:hyperlink w:anchor="_Toc114142817" w:history="1">
            <w:r w:rsidR="004C019A" w:rsidRPr="00D803EA">
              <w:rPr>
                <w:rStyle w:val="Hyperlink"/>
                <w:noProof/>
                <w:lang w:bidi="en-US"/>
              </w:rPr>
              <w:t>Student evaluation</w:t>
            </w:r>
            <w:r w:rsidR="004C019A">
              <w:rPr>
                <w:noProof/>
                <w:webHidden/>
              </w:rPr>
              <w:tab/>
            </w:r>
            <w:r w:rsidR="004C019A">
              <w:rPr>
                <w:noProof/>
                <w:webHidden/>
              </w:rPr>
              <w:fldChar w:fldCharType="begin"/>
            </w:r>
            <w:r w:rsidR="004C019A">
              <w:rPr>
                <w:noProof/>
                <w:webHidden/>
              </w:rPr>
              <w:instrText xml:space="preserve"> PAGEREF _Toc114142817 \h </w:instrText>
            </w:r>
            <w:r w:rsidR="004C019A">
              <w:rPr>
                <w:noProof/>
                <w:webHidden/>
              </w:rPr>
            </w:r>
            <w:r w:rsidR="004C019A">
              <w:rPr>
                <w:noProof/>
                <w:webHidden/>
              </w:rPr>
              <w:fldChar w:fldCharType="separate"/>
            </w:r>
            <w:r w:rsidR="004C019A">
              <w:rPr>
                <w:noProof/>
                <w:webHidden/>
              </w:rPr>
              <w:t>18</w:t>
            </w:r>
            <w:r w:rsidR="004C019A">
              <w:rPr>
                <w:noProof/>
                <w:webHidden/>
              </w:rPr>
              <w:fldChar w:fldCharType="end"/>
            </w:r>
          </w:hyperlink>
        </w:p>
        <w:p w14:paraId="5D485B2A" w14:textId="74500842" w:rsidR="004C019A" w:rsidRDefault="00582C83">
          <w:pPr>
            <w:pStyle w:val="TOC2"/>
            <w:rPr>
              <w:rFonts w:eastAsiaTheme="minorEastAsia"/>
              <w:b w:val="0"/>
              <w:noProof/>
              <w:color w:val="auto"/>
              <w:sz w:val="22"/>
              <w:szCs w:val="22"/>
              <w:lang w:eastAsia="en-GB"/>
            </w:rPr>
          </w:pPr>
          <w:hyperlink w:anchor="_Toc114142818" w:history="1">
            <w:r w:rsidR="004C019A" w:rsidRPr="00D803EA">
              <w:rPr>
                <w:rStyle w:val="Hyperlink"/>
                <w:rFonts w:eastAsia="Times New Roman"/>
                <w:noProof/>
                <w:lang w:bidi="en-US"/>
              </w:rPr>
              <w:t>Submitting your documentation to the GPhC</w:t>
            </w:r>
            <w:r w:rsidR="004C019A">
              <w:rPr>
                <w:noProof/>
                <w:webHidden/>
              </w:rPr>
              <w:tab/>
            </w:r>
            <w:r w:rsidR="004C019A">
              <w:rPr>
                <w:noProof/>
                <w:webHidden/>
              </w:rPr>
              <w:fldChar w:fldCharType="begin"/>
            </w:r>
            <w:r w:rsidR="004C019A">
              <w:rPr>
                <w:noProof/>
                <w:webHidden/>
              </w:rPr>
              <w:instrText xml:space="preserve"> PAGEREF _Toc114142818 \h </w:instrText>
            </w:r>
            <w:r w:rsidR="004C019A">
              <w:rPr>
                <w:noProof/>
                <w:webHidden/>
              </w:rPr>
            </w:r>
            <w:r w:rsidR="004C019A">
              <w:rPr>
                <w:noProof/>
                <w:webHidden/>
              </w:rPr>
              <w:fldChar w:fldCharType="separate"/>
            </w:r>
            <w:r w:rsidR="004C019A">
              <w:rPr>
                <w:noProof/>
                <w:webHidden/>
              </w:rPr>
              <w:t>19</w:t>
            </w:r>
            <w:r w:rsidR="004C019A">
              <w:rPr>
                <w:noProof/>
                <w:webHidden/>
              </w:rPr>
              <w:fldChar w:fldCharType="end"/>
            </w:r>
          </w:hyperlink>
        </w:p>
        <w:p w14:paraId="01E2BDCB" w14:textId="3BDE4E2C" w:rsidR="00767A96" w:rsidRPr="00893E23" w:rsidRDefault="00767A96">
          <w:r w:rsidRPr="00893E23">
            <w:rPr>
              <w:color w:val="000000" w:themeColor="text1"/>
              <w:sz w:val="28"/>
            </w:rPr>
            <w:fldChar w:fldCharType="end"/>
          </w:r>
        </w:p>
      </w:sdtContent>
    </w:sdt>
    <w:p w14:paraId="0AFFDC14" w14:textId="77777777" w:rsidR="00FF0CBA" w:rsidRPr="00893E23" w:rsidRDefault="00FF0CBA" w:rsidP="00FF0CBA">
      <w:pPr>
        <w:rPr>
          <w:rFonts w:ascii="Calibri" w:hAnsi="Calibri" w:cstheme="minorHAnsi"/>
          <w:b/>
          <w:bCs/>
          <w:sz w:val="28"/>
          <w:szCs w:val="28"/>
          <w:u w:val="single"/>
          <w:lang w:eastAsia="en-GB"/>
        </w:rPr>
      </w:pPr>
      <w:bookmarkStart w:id="0" w:name="_Hlk80707184"/>
      <w:r w:rsidRPr="00893E23">
        <w:rPr>
          <w:rFonts w:ascii="Calibri" w:hAnsi="Calibri" w:cstheme="minorHAnsi"/>
          <w:b/>
          <w:bCs/>
          <w:sz w:val="28"/>
          <w:szCs w:val="28"/>
          <w:u w:val="single"/>
          <w:lang w:eastAsia="en-GB"/>
        </w:rPr>
        <w:t>Please update contents table before submitting to the GPhC (right click update field).</w:t>
      </w:r>
    </w:p>
    <w:bookmarkEnd w:id="0"/>
    <w:p w14:paraId="7297BEA1" w14:textId="77777777" w:rsidR="00767A96" w:rsidRPr="00893E23" w:rsidRDefault="00767A96">
      <w:pPr>
        <w:sectPr w:rsidR="00767A96" w:rsidRPr="00893E23" w:rsidSect="00FE3018">
          <w:headerReference w:type="default" r:id="rId7"/>
          <w:footerReference w:type="default" r:id="rId8"/>
          <w:pgSz w:w="11906" w:h="16838" w:code="9"/>
          <w:pgMar w:top="1701" w:right="851" w:bottom="1418" w:left="851" w:header="851" w:footer="567" w:gutter="0"/>
          <w:cols w:space="708"/>
          <w:docGrid w:linePitch="360"/>
        </w:sectPr>
      </w:pPr>
    </w:p>
    <w:p w14:paraId="4E1AEED3" w14:textId="3E5E318C" w:rsidR="009E1C39" w:rsidRPr="00893E23" w:rsidRDefault="002040DF" w:rsidP="002040DF">
      <w:pPr>
        <w:pStyle w:val="Heading2"/>
      </w:pPr>
      <w:bookmarkStart w:id="1" w:name="_Toc114142796"/>
      <w:r>
        <w:lastRenderedPageBreak/>
        <w:t>This template</w:t>
      </w:r>
      <w:bookmarkEnd w:id="1"/>
    </w:p>
    <w:p w14:paraId="17B96B54" w14:textId="5FAC8177" w:rsidR="00FE3018" w:rsidRPr="002040DF" w:rsidRDefault="002040DF" w:rsidP="009E1C39">
      <w:pPr>
        <w:rPr>
          <w:rFonts w:ascii="Calibri" w:hAnsi="Calibri" w:cs="Arial"/>
          <w:bCs/>
        </w:rPr>
      </w:pPr>
      <w:r w:rsidRPr="002040DF">
        <w:rPr>
          <w:rFonts w:ascii="Calibri" w:hAnsi="Calibri" w:cs="Arial"/>
          <w:bCs/>
        </w:rPr>
        <w:t xml:space="preserve">This template should be completed by providers of newly accredited independent prescribing courses following completion of the first cohort against the </w:t>
      </w:r>
      <w:hyperlink r:id="rId9" w:history="1">
        <w:r w:rsidRPr="002040DF">
          <w:rPr>
            <w:rStyle w:val="Hyperlink"/>
            <w:bCs/>
          </w:rPr>
          <w:t xml:space="preserve">GPhC standards for the education and training of pharmacist independent prescribers, </w:t>
        </w:r>
        <w:r w:rsidR="005D7780">
          <w:rPr>
            <w:rStyle w:val="Hyperlink"/>
            <w:bCs/>
          </w:rPr>
          <w:t xml:space="preserve">January </w:t>
        </w:r>
        <w:r w:rsidRPr="002040DF">
          <w:rPr>
            <w:rStyle w:val="Hyperlink"/>
            <w:bCs/>
          </w:rPr>
          <w:t xml:space="preserve">2019, updated </w:t>
        </w:r>
        <w:r w:rsidR="005D7780">
          <w:rPr>
            <w:rStyle w:val="Hyperlink"/>
            <w:bCs/>
          </w:rPr>
          <w:t>October</w:t>
        </w:r>
        <w:r w:rsidRPr="002040DF">
          <w:rPr>
            <w:rStyle w:val="Hyperlink"/>
            <w:bCs/>
          </w:rPr>
          <w:t xml:space="preserve"> 2022</w:t>
        </w:r>
      </w:hyperlink>
      <w:r w:rsidRPr="002040DF">
        <w:rPr>
          <w:rStyle w:val="Hyperlink"/>
          <w:bCs/>
          <w:u w:val="none"/>
        </w:rPr>
        <w:t>.</w:t>
      </w:r>
    </w:p>
    <w:p w14:paraId="34A2C311" w14:textId="18D5BEB9" w:rsidR="002040DF" w:rsidRDefault="002040DF" w:rsidP="009E1C39">
      <w:pPr>
        <w:rPr>
          <w:rFonts w:ascii="Calibri" w:hAnsi="Calibri" w:cs="Arial"/>
          <w:bCs/>
        </w:rPr>
      </w:pPr>
      <w:r w:rsidRPr="004F6C30">
        <w:rPr>
          <w:rFonts w:ascii="Calibri" w:hAnsi="Calibri" w:cs="Arial"/>
          <w:bCs/>
        </w:rPr>
        <w:t xml:space="preserve">Please also refer to the </w:t>
      </w:r>
      <w:hyperlink r:id="rId10" w:history="1">
        <w:r w:rsidR="00582C83" w:rsidRPr="00582C83">
          <w:rPr>
            <w:rStyle w:val="Hyperlink"/>
            <w:rFonts w:ascii="Calibri" w:hAnsi="Calibri" w:cs="Arial"/>
            <w:bCs/>
          </w:rPr>
          <w:t>Guidance to support the implementation of the standards for the education and training of pharmacist independent prescribers, October 2022</w:t>
        </w:r>
      </w:hyperlink>
      <w:r w:rsidRPr="004F6C30">
        <w:rPr>
          <w:rFonts w:ascii="Calibri" w:hAnsi="Calibri" w:cs="Arial"/>
          <w:bCs/>
        </w:rPr>
        <w:t xml:space="preserve"> on the type of evidence and supporting information you could provide</w:t>
      </w:r>
      <w:r>
        <w:rPr>
          <w:rFonts w:ascii="Calibri" w:hAnsi="Calibri" w:cs="Arial"/>
          <w:bCs/>
        </w:rPr>
        <w:t>.</w:t>
      </w:r>
    </w:p>
    <w:p w14:paraId="20E8491D" w14:textId="77777777" w:rsidR="002040DF" w:rsidRPr="00893E23" w:rsidRDefault="002040DF" w:rsidP="009E1C39">
      <w:pPr>
        <w:rPr>
          <w:b/>
          <w:bCs/>
        </w:rPr>
      </w:pPr>
    </w:p>
    <w:tbl>
      <w:tblPr>
        <w:tblW w:w="0" w:type="auto"/>
        <w:tblBorders>
          <w:top w:val="single" w:sz="12" w:space="0" w:color="007DB1"/>
          <w:left w:val="single" w:sz="12" w:space="0" w:color="007DB1"/>
          <w:bottom w:val="single" w:sz="12" w:space="0" w:color="007DB1"/>
          <w:right w:val="single" w:sz="12" w:space="0" w:color="007DB1"/>
          <w:insideH w:val="single" w:sz="12" w:space="0" w:color="007DB1"/>
          <w:insideV w:val="single" w:sz="12" w:space="0" w:color="007DB1"/>
        </w:tblBorders>
        <w:tblLook w:val="04A0" w:firstRow="1" w:lastRow="0" w:firstColumn="1" w:lastColumn="0" w:noHBand="0" w:noVBand="1"/>
      </w:tblPr>
      <w:tblGrid>
        <w:gridCol w:w="10174"/>
      </w:tblGrid>
      <w:tr w:rsidR="00AC0D55" w:rsidRPr="00893E23" w14:paraId="5F555D16" w14:textId="77777777" w:rsidTr="00CD77B0">
        <w:tc>
          <w:tcPr>
            <w:tcW w:w="10174" w:type="dxa"/>
          </w:tcPr>
          <w:p w14:paraId="0D3ACC9E" w14:textId="77777777" w:rsidR="00F00E72" w:rsidRPr="00893E23" w:rsidRDefault="00F00E72" w:rsidP="00F00E72">
            <w:pPr>
              <w:rPr>
                <w:rFonts w:ascii="Calibri" w:hAnsi="Calibri" w:cs="Arial"/>
                <w:b/>
                <w:color w:val="00759B"/>
                <w:lang w:bidi="en-US"/>
              </w:rPr>
            </w:pPr>
            <w:r w:rsidRPr="00893E23">
              <w:rPr>
                <w:rFonts w:ascii="Calibri" w:hAnsi="Calibri" w:cs="Arial"/>
                <w:b/>
                <w:color w:val="00759B"/>
                <w:lang w:bidi="en-US"/>
              </w:rPr>
              <w:t>Completing this template and providing supporting evidence</w:t>
            </w:r>
          </w:p>
          <w:p w14:paraId="23C86F50" w14:textId="77777777" w:rsidR="00F00E72" w:rsidRPr="00893E23" w:rsidRDefault="00F00E72" w:rsidP="00F00E72">
            <w:pPr>
              <w:rPr>
                <w:rFonts w:ascii="Calibri" w:hAnsi="Calibri" w:cs="Arial"/>
                <w:bCs/>
                <w:color w:val="00759B"/>
                <w:lang w:bidi="en-US"/>
              </w:rPr>
            </w:pPr>
            <w:r w:rsidRPr="00893E23">
              <w:rPr>
                <w:rFonts w:ascii="Calibri" w:hAnsi="Calibri" w:cs="Arial"/>
                <w:bCs/>
                <w:color w:val="00759B"/>
                <w:lang w:bidi="en-US"/>
              </w:rPr>
              <w:t xml:space="preserve">Your submission document should be a single document which includes this template complete in full. </w:t>
            </w:r>
          </w:p>
          <w:p w14:paraId="6396466F" w14:textId="5FE2F9D7" w:rsidR="00C11C69" w:rsidRPr="00893E23" w:rsidRDefault="00C11C69" w:rsidP="00C11C69">
            <w:pPr>
              <w:rPr>
                <w:rFonts w:ascii="Calibri" w:hAnsi="Calibri" w:cs="Arial"/>
                <w:bCs/>
                <w:color w:val="00759B"/>
                <w:lang w:bidi="en-US"/>
              </w:rPr>
            </w:pPr>
            <w:r w:rsidRPr="00893E23">
              <w:rPr>
                <w:rFonts w:ascii="Calibri" w:hAnsi="Calibri" w:cs="Arial"/>
                <w:bCs/>
                <w:color w:val="00759B"/>
                <w:lang w:bidi="en-US"/>
              </w:rPr>
              <w:t xml:space="preserve">You should provide documentary evidence as </w:t>
            </w:r>
            <w:r w:rsidR="00893E23" w:rsidRPr="00893E23">
              <w:rPr>
                <w:rFonts w:ascii="Calibri" w:hAnsi="Calibri" w:cs="Arial"/>
                <w:bCs/>
                <w:color w:val="00759B"/>
                <w:lang w:bidi="en-US"/>
              </w:rPr>
              <w:t>appendices,</w:t>
            </w:r>
            <w:r w:rsidRPr="00893E23">
              <w:rPr>
                <w:rFonts w:ascii="Calibri" w:hAnsi="Calibri" w:cs="Arial"/>
                <w:bCs/>
                <w:color w:val="00759B"/>
                <w:lang w:bidi="en-US"/>
              </w:rPr>
              <w:t xml:space="preserve"> and these should support the information that you have provided within the template. To help guide you, there is a list of required appendices at the end this document. Please make sure these are included. We suggest that in total it is not necessary to submit more than</w:t>
            </w:r>
            <w:r w:rsidRPr="00893E23">
              <w:rPr>
                <w:rFonts w:ascii="Calibri" w:hAnsi="Calibri" w:cs="Arial"/>
                <w:b/>
                <w:color w:val="00759B"/>
                <w:lang w:bidi="en-US"/>
              </w:rPr>
              <w:t xml:space="preserve"> 1</w:t>
            </w:r>
            <w:r w:rsidR="00893E23" w:rsidRPr="00893E23">
              <w:rPr>
                <w:rFonts w:ascii="Calibri" w:hAnsi="Calibri" w:cs="Arial"/>
                <w:b/>
                <w:color w:val="00759B"/>
                <w:lang w:bidi="en-US"/>
              </w:rPr>
              <w:t>2</w:t>
            </w:r>
            <w:r w:rsidRPr="00893E23">
              <w:rPr>
                <w:rFonts w:ascii="Calibri" w:hAnsi="Calibri" w:cs="Arial"/>
                <w:bCs/>
                <w:color w:val="00759B"/>
                <w:lang w:bidi="en-US"/>
              </w:rPr>
              <w:t xml:space="preserve"> documents. </w:t>
            </w:r>
          </w:p>
          <w:p w14:paraId="1718FEEC" w14:textId="77777777" w:rsidR="00C11C69" w:rsidRPr="00893E23" w:rsidRDefault="00C11C69" w:rsidP="00C11C69">
            <w:pPr>
              <w:rPr>
                <w:rFonts w:ascii="Calibri" w:hAnsi="Calibri" w:cs="Arial"/>
                <w:bCs/>
                <w:color w:val="00759B" w:themeColor="accent1"/>
                <w:lang w:bidi="en-US"/>
              </w:rPr>
            </w:pPr>
            <w:r w:rsidRPr="00893E23">
              <w:rPr>
                <w:rFonts w:ascii="Calibri" w:hAnsi="Calibri" w:cs="Arial"/>
                <w:bCs/>
                <w:color w:val="00759B" w:themeColor="accent1"/>
                <w:lang w:bidi="en-US"/>
              </w:rPr>
              <w:t xml:space="preserve">Following review of your submission document and associated evidence, you may be asked to submit additional items of evidence or further information. If this is necessary, we will discuss this with you in advance of the event. </w:t>
            </w:r>
          </w:p>
          <w:p w14:paraId="70D50BB4" w14:textId="51E556FD" w:rsidR="00C11C69" w:rsidRPr="00893E23" w:rsidRDefault="00C11C69" w:rsidP="00F00E72">
            <w:pPr>
              <w:rPr>
                <w:rFonts w:ascii="Calibri" w:hAnsi="Calibri" w:cs="Arial"/>
                <w:color w:val="00759B"/>
              </w:rPr>
            </w:pPr>
            <w:r w:rsidRPr="00893E23">
              <w:rPr>
                <w:rFonts w:ascii="Calibri" w:hAnsi="Calibri" w:cs="Arial"/>
                <w:color w:val="00759B"/>
              </w:rPr>
              <w:t>Please ensure that you provide your submission in the correct format with the required level of detail and clarity. Failure to do so could lead to your accreditation event being postponed. Information on how to submit your documentation can be found on the last page of this document.</w:t>
            </w:r>
          </w:p>
          <w:p w14:paraId="794175E9" w14:textId="164B7F7A" w:rsidR="00F00E72" w:rsidRPr="002040DF" w:rsidRDefault="00F00E72" w:rsidP="002040DF">
            <w:pPr>
              <w:pStyle w:val="BodyText"/>
              <w:rPr>
                <w:b/>
                <w:color w:val="00759B"/>
              </w:rPr>
            </w:pPr>
            <w:r w:rsidRPr="00893E23">
              <w:rPr>
                <w:b/>
                <w:color w:val="00759B"/>
              </w:rPr>
              <w:t>When completing your submission template, do not alter the formatting or orientation of the submission template.</w:t>
            </w:r>
          </w:p>
        </w:tc>
      </w:tr>
    </w:tbl>
    <w:p w14:paraId="5002B7D9" w14:textId="61BAACAB" w:rsidR="00AC0D55" w:rsidRPr="00893E23" w:rsidRDefault="00AC0D55" w:rsidP="00AC0D55"/>
    <w:p w14:paraId="10667C41" w14:textId="6C7A522E" w:rsidR="003118E5" w:rsidRPr="00893E23" w:rsidRDefault="003118E5" w:rsidP="003118E5">
      <w:pPr>
        <w:rPr>
          <w:b/>
          <w:bCs/>
          <w:u w:val="single"/>
        </w:rPr>
      </w:pPr>
      <w:bookmarkStart w:id="2" w:name="_Hlk80707227"/>
      <w:r w:rsidRPr="00893E23">
        <w:rPr>
          <w:b/>
          <w:bCs/>
          <w:u w:val="single"/>
        </w:rPr>
        <w:t>Please delete this section/page before submitting to the GPhC.</w:t>
      </w:r>
      <w:bookmarkEnd w:id="2"/>
    </w:p>
    <w:p w14:paraId="2BAFAD57" w14:textId="2B6AB5B2" w:rsidR="0067700F" w:rsidRPr="00893E23" w:rsidRDefault="0067700F" w:rsidP="003118E5">
      <w:pPr>
        <w:rPr>
          <w:b/>
          <w:bCs/>
          <w:sz w:val="36"/>
          <w:szCs w:val="36"/>
          <w:u w:val="single"/>
        </w:rPr>
      </w:pPr>
    </w:p>
    <w:p w14:paraId="37C93765" w14:textId="63340D86" w:rsidR="0067700F" w:rsidRPr="00893E23" w:rsidRDefault="0067700F" w:rsidP="003118E5">
      <w:pPr>
        <w:rPr>
          <w:b/>
          <w:bCs/>
          <w:sz w:val="36"/>
          <w:szCs w:val="36"/>
          <w:u w:val="single"/>
        </w:rPr>
      </w:pPr>
    </w:p>
    <w:p w14:paraId="5EF7B5C1" w14:textId="6D25EFB9" w:rsidR="0067700F" w:rsidRPr="00893E23" w:rsidRDefault="0067700F" w:rsidP="003118E5">
      <w:pPr>
        <w:rPr>
          <w:b/>
          <w:bCs/>
          <w:sz w:val="36"/>
          <w:szCs w:val="36"/>
          <w:u w:val="single"/>
        </w:rPr>
      </w:pPr>
    </w:p>
    <w:p w14:paraId="636A6D63" w14:textId="445BB799" w:rsidR="0067700F" w:rsidRPr="00893E23" w:rsidRDefault="0067700F" w:rsidP="003118E5">
      <w:pPr>
        <w:rPr>
          <w:b/>
          <w:bCs/>
          <w:sz w:val="36"/>
          <w:szCs w:val="36"/>
          <w:u w:val="single"/>
        </w:rPr>
      </w:pPr>
    </w:p>
    <w:p w14:paraId="0D9F34DD" w14:textId="003D3303" w:rsidR="0067700F" w:rsidRPr="00893E23" w:rsidRDefault="0067700F" w:rsidP="003118E5">
      <w:pPr>
        <w:rPr>
          <w:b/>
          <w:bCs/>
          <w:sz w:val="36"/>
          <w:szCs w:val="36"/>
          <w:u w:val="single"/>
        </w:rPr>
      </w:pPr>
    </w:p>
    <w:p w14:paraId="46DAB715" w14:textId="0F92985B" w:rsidR="0067700F" w:rsidRPr="00893E23" w:rsidRDefault="0067700F" w:rsidP="003118E5">
      <w:pPr>
        <w:rPr>
          <w:b/>
          <w:bCs/>
          <w:sz w:val="36"/>
          <w:szCs w:val="36"/>
          <w:u w:val="single"/>
        </w:rPr>
      </w:pPr>
    </w:p>
    <w:p w14:paraId="05EB9C06" w14:textId="68468DE2" w:rsidR="0067700F" w:rsidRDefault="0067700F" w:rsidP="003118E5">
      <w:pPr>
        <w:rPr>
          <w:b/>
          <w:bCs/>
          <w:sz w:val="36"/>
          <w:szCs w:val="36"/>
          <w:u w:val="single"/>
        </w:rPr>
      </w:pPr>
    </w:p>
    <w:p w14:paraId="75BE1833" w14:textId="77777777" w:rsidR="002040DF" w:rsidRPr="00893E23" w:rsidRDefault="002040DF" w:rsidP="003118E5">
      <w:pPr>
        <w:rPr>
          <w:b/>
          <w:bCs/>
          <w:sz w:val="36"/>
          <w:szCs w:val="36"/>
          <w:u w:val="single"/>
        </w:rPr>
      </w:pPr>
    </w:p>
    <w:p w14:paraId="52B439F7" w14:textId="491559D5" w:rsidR="0067700F" w:rsidRPr="002040DF" w:rsidRDefault="002040DF" w:rsidP="002040DF">
      <w:pPr>
        <w:pStyle w:val="Heading2"/>
        <w:rPr>
          <w:sz w:val="24"/>
          <w:szCs w:val="24"/>
          <w:lang w:bidi="en-US"/>
        </w:rPr>
      </w:pPr>
      <w:bookmarkStart w:id="3" w:name="_Toc114142797"/>
      <w:r w:rsidRPr="00893E23">
        <w:rPr>
          <w:lang w:bidi="en-US"/>
        </w:rPr>
        <w:lastRenderedPageBreak/>
        <w:t>Guidance on completion of this template</w:t>
      </w:r>
      <w:bookmarkEnd w:id="3"/>
    </w:p>
    <w:tbl>
      <w:tblPr>
        <w:tblStyle w:val="TableGrid"/>
        <w:tblW w:w="0" w:type="auto"/>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none" w:sz="0" w:space="0" w:color="auto"/>
          <w:insideV w:val="none" w:sz="0" w:space="0" w:color="auto"/>
        </w:tblBorders>
        <w:tblLook w:val="04A0" w:firstRow="1" w:lastRow="0" w:firstColumn="1" w:lastColumn="0" w:noHBand="0" w:noVBand="1"/>
      </w:tblPr>
      <w:tblGrid>
        <w:gridCol w:w="10032"/>
      </w:tblGrid>
      <w:tr w:rsidR="0067700F" w:rsidRPr="00893E23" w14:paraId="1497DE86" w14:textId="77777777" w:rsidTr="0067700F">
        <w:tc>
          <w:tcPr>
            <w:tcW w:w="10032" w:type="dxa"/>
          </w:tcPr>
          <w:p w14:paraId="3F56D806" w14:textId="1F27C0EC" w:rsidR="0067700F" w:rsidRPr="00893E23" w:rsidRDefault="00AA7B14" w:rsidP="002040DF">
            <w:pPr>
              <w:numPr>
                <w:ilvl w:val="0"/>
                <w:numId w:val="14"/>
              </w:numPr>
              <w:spacing w:after="120"/>
              <w:ind w:left="714" w:hanging="357"/>
              <w:rPr>
                <w:rFonts w:ascii="Calibri" w:hAnsi="Calibri" w:cs="Arial"/>
                <w:bCs/>
                <w:color w:val="00759B"/>
                <w:lang w:bidi="en-US"/>
              </w:rPr>
            </w:pPr>
            <w:bookmarkStart w:id="4" w:name="_Hlk80709192"/>
            <w:r w:rsidRPr="00893E23">
              <w:rPr>
                <w:rFonts w:ascii="Calibri" w:hAnsi="Calibri" w:cs="Arial"/>
                <w:bCs/>
                <w:color w:val="00759B"/>
                <w:lang w:bidi="en-US"/>
              </w:rPr>
              <w:t>Narrative must be written in prose,</w:t>
            </w:r>
            <w:r w:rsidR="0067700F" w:rsidRPr="00893E23">
              <w:rPr>
                <w:rFonts w:ascii="Calibri" w:hAnsi="Calibri" w:cs="Arial"/>
                <w:bCs/>
                <w:color w:val="00759B"/>
                <w:lang w:bidi="en-US"/>
              </w:rPr>
              <w:t xml:space="preserve"> </w:t>
            </w:r>
            <w:r w:rsidRPr="00893E23">
              <w:rPr>
                <w:rFonts w:ascii="Calibri" w:hAnsi="Calibri" w:cs="Arial"/>
                <w:bCs/>
                <w:color w:val="00759B"/>
                <w:lang w:bidi="en-US"/>
              </w:rPr>
              <w:t>e</w:t>
            </w:r>
            <w:r w:rsidR="0067700F" w:rsidRPr="00893E23">
              <w:rPr>
                <w:rFonts w:ascii="Calibri" w:hAnsi="Calibri" w:cs="Arial"/>
                <w:color w:val="00759B"/>
              </w:rPr>
              <w:t>xcept where single piece information or lists are asked for</w:t>
            </w:r>
            <w:r w:rsidR="0067700F" w:rsidRPr="00893E23">
              <w:rPr>
                <w:rFonts w:ascii="Calibri" w:hAnsi="Calibri" w:cs="Arial"/>
                <w:bCs/>
                <w:color w:val="00759B"/>
                <w:lang w:bidi="en-US"/>
              </w:rPr>
              <w:t xml:space="preserve">. Reference to links, file names, or module titles on their own are not acceptable. </w:t>
            </w:r>
          </w:p>
          <w:p w14:paraId="01AA28D0" w14:textId="77777777" w:rsidR="0067700F" w:rsidRPr="00893E23" w:rsidRDefault="0067700F" w:rsidP="002040DF">
            <w:pPr>
              <w:numPr>
                <w:ilvl w:val="0"/>
                <w:numId w:val="14"/>
              </w:numPr>
              <w:spacing w:after="120"/>
              <w:ind w:left="714" w:hanging="357"/>
              <w:rPr>
                <w:rFonts w:ascii="Calibri" w:hAnsi="Calibri" w:cs="Arial"/>
                <w:bCs/>
                <w:color w:val="00759B"/>
                <w:lang w:bidi="en-US"/>
              </w:rPr>
            </w:pPr>
            <w:r w:rsidRPr="00893E23">
              <w:rPr>
                <w:rFonts w:ascii="Calibri" w:hAnsi="Calibri" w:cs="Arial"/>
                <w:bCs/>
                <w:color w:val="00759B"/>
                <w:lang w:bidi="en-US"/>
              </w:rPr>
              <w:t xml:space="preserve">Full reference must be made within the narrative to the documents that you are providing as supporting evidence. </w:t>
            </w:r>
          </w:p>
          <w:p w14:paraId="77EC63BD" w14:textId="77777777" w:rsidR="0067700F" w:rsidRPr="00893E23" w:rsidRDefault="0067700F" w:rsidP="002040DF">
            <w:pPr>
              <w:numPr>
                <w:ilvl w:val="0"/>
                <w:numId w:val="14"/>
              </w:numPr>
              <w:spacing w:after="120"/>
              <w:ind w:left="714" w:hanging="357"/>
              <w:rPr>
                <w:rFonts w:ascii="Calibri" w:hAnsi="Calibri" w:cs="Arial"/>
                <w:b/>
                <w:bCs/>
                <w:color w:val="00759B"/>
                <w:lang w:bidi="en-US"/>
              </w:rPr>
            </w:pPr>
            <w:r w:rsidRPr="00893E23">
              <w:rPr>
                <w:rFonts w:ascii="Calibri" w:hAnsi="Calibri" w:cs="Arial"/>
                <w:bCs/>
                <w:color w:val="00759B"/>
                <w:lang w:bidi="en-US"/>
              </w:rPr>
              <w:t>Any diagrams or images should be submitted separately as documentary evidence and not embedded within the template.</w:t>
            </w:r>
          </w:p>
          <w:p w14:paraId="42BB41FF" w14:textId="77777777" w:rsidR="0067700F" w:rsidRPr="00893E23" w:rsidRDefault="0067700F" w:rsidP="002040DF">
            <w:pPr>
              <w:numPr>
                <w:ilvl w:val="0"/>
                <w:numId w:val="14"/>
              </w:numPr>
              <w:spacing w:after="120"/>
              <w:ind w:left="714" w:hanging="357"/>
              <w:rPr>
                <w:rFonts w:ascii="Calibri" w:hAnsi="Calibri" w:cs="Arial"/>
                <w:b/>
                <w:bCs/>
                <w:color w:val="00759B"/>
                <w:lang w:bidi="en-US"/>
              </w:rPr>
            </w:pPr>
            <w:r w:rsidRPr="00893E23">
              <w:rPr>
                <w:rFonts w:ascii="Calibri" w:hAnsi="Calibri" w:cs="Arial"/>
                <w:color w:val="00759B"/>
              </w:rPr>
              <w:t>Hyperlinks may be used within your commentary to signpost to evidence, but please check that the links are not broken, and that external access is permitted.</w:t>
            </w:r>
          </w:p>
          <w:p w14:paraId="24DFAE14" w14:textId="77777777" w:rsidR="0067700F" w:rsidRPr="00893E23" w:rsidRDefault="0067700F" w:rsidP="002040DF">
            <w:pPr>
              <w:numPr>
                <w:ilvl w:val="0"/>
                <w:numId w:val="14"/>
              </w:numPr>
              <w:spacing w:after="120"/>
              <w:ind w:left="714" w:hanging="357"/>
              <w:rPr>
                <w:rFonts w:ascii="Calibri" w:hAnsi="Calibri" w:cs="Arial"/>
                <w:bCs/>
                <w:color w:val="00759B"/>
                <w:lang w:bidi="en-US"/>
              </w:rPr>
            </w:pPr>
            <w:r w:rsidRPr="00893E23">
              <w:rPr>
                <w:rFonts w:ascii="Calibri" w:hAnsi="Calibri" w:cs="Arial"/>
                <w:bCs/>
                <w:color w:val="00759B"/>
                <w:lang w:bidi="en-US"/>
              </w:rPr>
              <w:t>Supporting documents should be included as appendices and should be provided separately from the submission template.</w:t>
            </w:r>
          </w:p>
          <w:p w14:paraId="3425F1F5" w14:textId="77777777" w:rsidR="0067700F" w:rsidRPr="00893E23" w:rsidRDefault="0067700F" w:rsidP="002040DF">
            <w:pPr>
              <w:numPr>
                <w:ilvl w:val="0"/>
                <w:numId w:val="14"/>
              </w:numPr>
              <w:spacing w:after="120"/>
              <w:ind w:left="714" w:hanging="357"/>
              <w:rPr>
                <w:rFonts w:ascii="Calibri" w:hAnsi="Calibri" w:cs="Arial"/>
                <w:b/>
                <w:bCs/>
                <w:color w:val="00759B"/>
                <w:lang w:bidi="en-US"/>
              </w:rPr>
            </w:pPr>
            <w:r w:rsidRPr="00893E23">
              <w:rPr>
                <w:rFonts w:ascii="Calibri" w:hAnsi="Calibri" w:cs="Arial"/>
                <w:color w:val="00759B"/>
              </w:rPr>
              <w:t>Each module must be referred to by its full title and not by module code.</w:t>
            </w:r>
          </w:p>
          <w:p w14:paraId="3E1707ED" w14:textId="48318F94" w:rsidR="00F00E72" w:rsidRPr="002040DF" w:rsidRDefault="0067700F" w:rsidP="002040DF">
            <w:pPr>
              <w:numPr>
                <w:ilvl w:val="0"/>
                <w:numId w:val="14"/>
              </w:numPr>
              <w:spacing w:after="120"/>
              <w:ind w:left="714" w:hanging="357"/>
              <w:rPr>
                <w:rFonts w:ascii="Calibri" w:hAnsi="Calibri" w:cs="Arial"/>
                <w:b/>
                <w:bCs/>
                <w:color w:val="00759B"/>
                <w:lang w:bidi="en-US"/>
              </w:rPr>
            </w:pPr>
            <w:r w:rsidRPr="00893E23">
              <w:rPr>
                <w:rFonts w:ascii="Calibri" w:hAnsi="Calibri" w:cs="Arial"/>
                <w:color w:val="00759B"/>
              </w:rPr>
              <w:t xml:space="preserve">Should your commentary relate to more than one criterion, it does not need to be repeated. Simply include a note referencing to the relevant commentary, </w:t>
            </w:r>
            <w:proofErr w:type="gramStart"/>
            <w:r w:rsidRPr="00893E23">
              <w:rPr>
                <w:rFonts w:ascii="Calibri" w:hAnsi="Calibri" w:cs="Arial"/>
                <w:color w:val="00759B"/>
              </w:rPr>
              <w:t>e.g.</w:t>
            </w:r>
            <w:proofErr w:type="gramEnd"/>
            <w:r w:rsidRPr="00893E23">
              <w:rPr>
                <w:rFonts w:ascii="Calibri" w:hAnsi="Calibri" w:cs="Arial"/>
                <w:color w:val="00759B"/>
              </w:rPr>
              <w:t xml:space="preserve"> ‘please refer to commentary under criterion 1.2’.</w:t>
            </w:r>
          </w:p>
        </w:tc>
      </w:tr>
      <w:bookmarkEnd w:id="4"/>
    </w:tbl>
    <w:p w14:paraId="517F016C" w14:textId="18B35B75" w:rsidR="00AA7B14" w:rsidRDefault="00AA7B14" w:rsidP="00AC0D55"/>
    <w:p w14:paraId="28908462" w14:textId="77777777" w:rsidR="002040DF" w:rsidRPr="00C774BC" w:rsidRDefault="002040DF" w:rsidP="002040DF">
      <w:pPr>
        <w:pStyle w:val="Heading2"/>
      </w:pPr>
      <w:bookmarkStart w:id="5" w:name="_Toc114142798"/>
      <w:r w:rsidRPr="00C774BC">
        <w:t>Support and further information</w:t>
      </w:r>
      <w:bookmarkEnd w:id="5"/>
    </w:p>
    <w:p w14:paraId="4B3376FF" w14:textId="77777777" w:rsidR="002040DF" w:rsidRPr="002040DF" w:rsidRDefault="002040DF" w:rsidP="002040DF">
      <w:pPr>
        <w:rPr>
          <w:rStyle w:val="Hyperlink"/>
          <w:rFonts w:ascii="Calibri" w:hAnsi="Calibri" w:cs="Arial"/>
          <w:b w:val="0"/>
        </w:rPr>
      </w:pPr>
      <w:r w:rsidRPr="002040DF">
        <w:rPr>
          <w:rFonts w:ascii="Calibri" w:hAnsi="Calibri" w:cs="Arial"/>
          <w:bCs/>
        </w:rPr>
        <w:t>If you have any questions when preparing your monitoring submission, please contact the GPhC’s Education (Quality Assurance) team at</w:t>
      </w:r>
      <w:r w:rsidRPr="002040DF">
        <w:rPr>
          <w:rFonts w:ascii="Calibri" w:hAnsi="Calibri" w:cs="Arial"/>
          <w:b/>
        </w:rPr>
        <w:t xml:space="preserve"> </w:t>
      </w:r>
      <w:hyperlink r:id="rId11" w:history="1">
        <w:r w:rsidRPr="002040DF">
          <w:rPr>
            <w:rStyle w:val="Hyperlink"/>
            <w:rFonts w:ascii="Calibri" w:hAnsi="Calibri" w:cs="Arial"/>
            <w:bCs/>
          </w:rPr>
          <w:t>education@pharmacyregulation.org</w:t>
        </w:r>
      </w:hyperlink>
    </w:p>
    <w:p w14:paraId="33C865F4" w14:textId="1068F4D9" w:rsidR="002040DF" w:rsidRPr="002040DF" w:rsidRDefault="002040DF" w:rsidP="002040DF">
      <w:r w:rsidRPr="002040DF">
        <w:rPr>
          <w:rFonts w:ascii="Calibri" w:hAnsi="Calibri" w:cs="Arial"/>
          <w:bCs/>
          <w:lang w:bidi="en-US"/>
        </w:rPr>
        <w:t xml:space="preserve">The GPhC is committed to compliance with the General Data Protection Regulation (GDPR), details for our privacy policy can be found on our </w:t>
      </w:r>
      <w:hyperlink r:id="rId12" w:history="1">
        <w:r w:rsidRPr="002040DF">
          <w:rPr>
            <w:rStyle w:val="Hyperlink"/>
            <w:rFonts w:ascii="Calibri" w:hAnsi="Calibri" w:cs="Arial"/>
            <w:bCs/>
            <w:lang w:bidi="en-US"/>
          </w:rPr>
          <w:t>website</w:t>
        </w:r>
      </w:hyperlink>
      <w:r w:rsidRPr="002040DF">
        <w:rPr>
          <w:rFonts w:ascii="Calibri" w:hAnsi="Calibri" w:cs="Arial"/>
          <w:bCs/>
          <w:lang w:bidi="en-US"/>
        </w:rPr>
        <w:t>.</w:t>
      </w:r>
    </w:p>
    <w:p w14:paraId="04E3825E" w14:textId="77777777" w:rsidR="002040DF" w:rsidRPr="00893E23" w:rsidRDefault="002040DF" w:rsidP="00AC0D55"/>
    <w:p w14:paraId="0D07DC00" w14:textId="77777777" w:rsidR="00AA7B14" w:rsidRPr="00893E23" w:rsidRDefault="00AA7B14" w:rsidP="00AA7B14">
      <w:pPr>
        <w:rPr>
          <w:b/>
          <w:bCs/>
          <w:u w:val="single"/>
        </w:rPr>
      </w:pPr>
      <w:bookmarkStart w:id="6" w:name="_Hlk80707307"/>
      <w:r w:rsidRPr="00893E23">
        <w:rPr>
          <w:b/>
          <w:bCs/>
          <w:u w:val="single"/>
        </w:rPr>
        <w:t>Please delete this section/page before submitting to the GPhC.</w:t>
      </w:r>
    </w:p>
    <w:bookmarkEnd w:id="6"/>
    <w:p w14:paraId="7354888F" w14:textId="77777777" w:rsidR="00AA7B14" w:rsidRPr="00893E23" w:rsidRDefault="00AA7B14" w:rsidP="00AC0D55"/>
    <w:p w14:paraId="3D5B035A" w14:textId="77777777" w:rsidR="00AA7B14" w:rsidRPr="00893E23" w:rsidRDefault="00AA7B14">
      <w:r w:rsidRPr="00893E23">
        <w:br w:type="page"/>
      </w:r>
    </w:p>
    <w:p w14:paraId="36B5D77D" w14:textId="77777777" w:rsidR="00AA7B14" w:rsidRPr="00893E23" w:rsidRDefault="00AA7B14" w:rsidP="00AA7B14">
      <w:pPr>
        <w:pStyle w:val="Heading1"/>
        <w:rPr>
          <w:sz w:val="48"/>
          <w:szCs w:val="24"/>
        </w:rPr>
      </w:pPr>
      <w:bookmarkStart w:id="7" w:name="_Toc82528806"/>
      <w:bookmarkStart w:id="8" w:name="_Toc114142799"/>
      <w:r w:rsidRPr="00893E23">
        <w:rPr>
          <w:sz w:val="48"/>
          <w:szCs w:val="24"/>
        </w:rPr>
        <w:lastRenderedPageBreak/>
        <w:t>Background course information:</w:t>
      </w:r>
      <w:bookmarkEnd w:id="7"/>
      <w:bookmarkEnd w:id="8"/>
    </w:p>
    <w:p w14:paraId="42178577" w14:textId="77777777" w:rsidR="00AA7B14" w:rsidRPr="00893E23" w:rsidRDefault="00AA7B14" w:rsidP="00AA7B14"/>
    <w:tbl>
      <w:tblPr>
        <w:tblStyle w:val="TableGrid"/>
        <w:tblW w:w="0" w:type="auto"/>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ook w:val="04A0" w:firstRow="1" w:lastRow="0" w:firstColumn="1" w:lastColumn="0" w:noHBand="0" w:noVBand="1"/>
      </w:tblPr>
      <w:tblGrid>
        <w:gridCol w:w="10052"/>
      </w:tblGrid>
      <w:tr w:rsidR="00AA7B14" w:rsidRPr="00893E23" w14:paraId="0233290E" w14:textId="77777777" w:rsidTr="00AA7B14">
        <w:trPr>
          <w:trHeight w:val="454"/>
        </w:trPr>
        <w:tc>
          <w:tcPr>
            <w:tcW w:w="10052" w:type="dxa"/>
          </w:tcPr>
          <w:p w14:paraId="1B680FCF" w14:textId="1B430C8F" w:rsidR="00AA7B14" w:rsidRPr="00893E23" w:rsidRDefault="00AA7B14" w:rsidP="00CD77B0">
            <w:pPr>
              <w:keepNext/>
              <w:tabs>
                <w:tab w:val="left" w:pos="709"/>
              </w:tabs>
              <w:spacing w:line="360" w:lineRule="auto"/>
              <w:rPr>
                <w:rFonts w:ascii="Calibri" w:hAnsi="Calibri" w:cs="Arial"/>
                <w:b/>
                <w:bCs/>
                <w:lang w:bidi="en-US"/>
              </w:rPr>
            </w:pPr>
            <w:r w:rsidRPr="00893E23">
              <w:rPr>
                <w:rFonts w:ascii="Calibri" w:hAnsi="Calibri" w:cs="Arial"/>
                <w:b/>
                <w:bCs/>
                <w:lang w:bidi="en-US"/>
              </w:rPr>
              <w:t xml:space="preserve">Academic year:  </w:t>
            </w:r>
            <w:r w:rsidRPr="00893E23">
              <w:rPr>
                <w:rFonts w:ascii="Calibri" w:hAnsi="Calibri" w:cs="Arial"/>
                <w:bCs/>
                <w:lang w:bidi="en-US"/>
              </w:rPr>
              <w:t>2022</w:t>
            </w:r>
            <w:r w:rsidR="00A0659C">
              <w:rPr>
                <w:rFonts w:ascii="Calibri" w:hAnsi="Calibri" w:cs="Arial"/>
                <w:bCs/>
                <w:lang w:bidi="en-US"/>
              </w:rPr>
              <w:t>/</w:t>
            </w:r>
            <w:r w:rsidRPr="00893E23">
              <w:rPr>
                <w:rFonts w:ascii="Calibri" w:hAnsi="Calibri" w:cs="Arial"/>
                <w:bCs/>
                <w:lang w:bidi="en-US"/>
              </w:rPr>
              <w:t>23</w:t>
            </w:r>
          </w:p>
        </w:tc>
      </w:tr>
      <w:tr w:rsidR="00AA7B14" w:rsidRPr="00893E23" w14:paraId="22457831" w14:textId="77777777" w:rsidTr="00AA7B14">
        <w:trPr>
          <w:trHeight w:val="299"/>
        </w:trPr>
        <w:tc>
          <w:tcPr>
            <w:tcW w:w="10052" w:type="dxa"/>
          </w:tcPr>
          <w:p w14:paraId="03745DF7" w14:textId="77777777" w:rsidR="00AA7B14" w:rsidRPr="00893E23" w:rsidRDefault="00AA7B14" w:rsidP="00CD77B0">
            <w:pPr>
              <w:tabs>
                <w:tab w:val="left" w:pos="1843"/>
              </w:tabs>
              <w:spacing w:line="360" w:lineRule="auto"/>
              <w:rPr>
                <w:rFonts w:ascii="Calibri" w:hAnsi="Calibri" w:cs="Arial"/>
              </w:rPr>
            </w:pPr>
            <w:r w:rsidRPr="00893E23">
              <w:rPr>
                <w:rFonts w:ascii="Calibri" w:hAnsi="Calibri" w:cs="Arial"/>
                <w:b/>
              </w:rPr>
              <w:t>Name of course provider:</w:t>
            </w:r>
            <w:r w:rsidRPr="00893E23">
              <w:rPr>
                <w:rFonts w:ascii="Calibri" w:hAnsi="Calibri" w:cs="Arial"/>
              </w:rPr>
              <w:t xml:space="preserve"> </w:t>
            </w:r>
          </w:p>
        </w:tc>
      </w:tr>
      <w:tr w:rsidR="00AA7B14" w:rsidRPr="00893E23" w14:paraId="658D487C" w14:textId="77777777" w:rsidTr="00AA7B14">
        <w:trPr>
          <w:trHeight w:val="454"/>
        </w:trPr>
        <w:tc>
          <w:tcPr>
            <w:tcW w:w="10052" w:type="dxa"/>
          </w:tcPr>
          <w:p w14:paraId="147B9EF1" w14:textId="77777777" w:rsidR="00AA7B14" w:rsidRPr="00893E23" w:rsidRDefault="00AA7B14" w:rsidP="00CD77B0">
            <w:pPr>
              <w:tabs>
                <w:tab w:val="left" w:pos="1843"/>
              </w:tabs>
              <w:spacing w:line="360" w:lineRule="auto"/>
              <w:rPr>
                <w:rFonts w:ascii="Calibri" w:hAnsi="Calibri" w:cs="Arial"/>
                <w:iCs/>
              </w:rPr>
            </w:pPr>
            <w:r w:rsidRPr="00893E23">
              <w:rPr>
                <w:rFonts w:ascii="Calibri" w:hAnsi="Calibri" w:cs="Arial"/>
                <w:b/>
                <w:iCs/>
              </w:rPr>
              <w:t>Contact name:</w:t>
            </w:r>
            <w:r w:rsidRPr="00893E23">
              <w:rPr>
                <w:rFonts w:ascii="Calibri" w:hAnsi="Calibri" w:cs="Arial"/>
                <w:iCs/>
              </w:rPr>
              <w:t xml:space="preserve"> </w:t>
            </w:r>
          </w:p>
        </w:tc>
      </w:tr>
      <w:tr w:rsidR="00AA7B14" w:rsidRPr="00893E23" w14:paraId="6E8BD121" w14:textId="77777777" w:rsidTr="00AA7B14">
        <w:trPr>
          <w:trHeight w:val="454"/>
        </w:trPr>
        <w:tc>
          <w:tcPr>
            <w:tcW w:w="10052" w:type="dxa"/>
          </w:tcPr>
          <w:p w14:paraId="5426C621" w14:textId="77777777" w:rsidR="00AA7B14" w:rsidRPr="00893E23" w:rsidRDefault="00AA7B14" w:rsidP="00CD77B0">
            <w:pPr>
              <w:tabs>
                <w:tab w:val="left" w:pos="1843"/>
              </w:tabs>
              <w:spacing w:line="360" w:lineRule="auto"/>
              <w:rPr>
                <w:rFonts w:ascii="Calibri" w:hAnsi="Calibri" w:cs="Arial"/>
              </w:rPr>
            </w:pPr>
            <w:r w:rsidRPr="00893E23">
              <w:rPr>
                <w:rFonts w:ascii="Calibri" w:hAnsi="Calibri" w:cs="Arial"/>
                <w:b/>
              </w:rPr>
              <w:t>Job title:</w:t>
            </w:r>
            <w:r w:rsidRPr="00893E23">
              <w:rPr>
                <w:rFonts w:ascii="Calibri" w:hAnsi="Calibri" w:cs="Arial"/>
              </w:rPr>
              <w:t xml:space="preserve"> </w:t>
            </w:r>
          </w:p>
        </w:tc>
      </w:tr>
      <w:tr w:rsidR="00AA7B14" w:rsidRPr="00893E23" w14:paraId="6ACE4660" w14:textId="77777777" w:rsidTr="00AA7B14">
        <w:trPr>
          <w:trHeight w:val="454"/>
        </w:trPr>
        <w:tc>
          <w:tcPr>
            <w:tcW w:w="10052" w:type="dxa"/>
          </w:tcPr>
          <w:p w14:paraId="4389CBAC" w14:textId="77777777" w:rsidR="00AA7B14" w:rsidRPr="00893E23" w:rsidRDefault="00AA7B14" w:rsidP="00CD77B0">
            <w:pPr>
              <w:tabs>
                <w:tab w:val="left" w:pos="1843"/>
              </w:tabs>
              <w:spacing w:line="360" w:lineRule="auto"/>
              <w:rPr>
                <w:rFonts w:ascii="Calibri" w:hAnsi="Calibri" w:cs="Arial"/>
                <w:iCs/>
              </w:rPr>
            </w:pPr>
            <w:r w:rsidRPr="00893E23">
              <w:rPr>
                <w:rFonts w:ascii="Calibri" w:hAnsi="Calibri" w:cs="Arial"/>
                <w:b/>
                <w:iCs/>
              </w:rPr>
              <w:t>Address:</w:t>
            </w:r>
            <w:r w:rsidRPr="00893E23">
              <w:rPr>
                <w:rFonts w:ascii="Calibri" w:hAnsi="Calibri" w:cs="Arial"/>
                <w:iCs/>
              </w:rPr>
              <w:t xml:space="preserve"> </w:t>
            </w:r>
          </w:p>
          <w:p w14:paraId="18575E6D" w14:textId="77777777" w:rsidR="00AA7B14" w:rsidRPr="00893E23" w:rsidRDefault="00AA7B14" w:rsidP="00CD77B0">
            <w:pPr>
              <w:tabs>
                <w:tab w:val="left" w:pos="1843"/>
              </w:tabs>
              <w:spacing w:line="360" w:lineRule="auto"/>
              <w:rPr>
                <w:rFonts w:ascii="Calibri" w:hAnsi="Calibri" w:cs="Arial"/>
                <w:b/>
                <w:iCs/>
              </w:rPr>
            </w:pPr>
          </w:p>
        </w:tc>
      </w:tr>
      <w:tr w:rsidR="00AA7B14" w:rsidRPr="00893E23" w14:paraId="77256FDB" w14:textId="77777777" w:rsidTr="00AA7B14">
        <w:trPr>
          <w:trHeight w:val="454"/>
        </w:trPr>
        <w:tc>
          <w:tcPr>
            <w:tcW w:w="10052" w:type="dxa"/>
          </w:tcPr>
          <w:p w14:paraId="335C4DE7" w14:textId="77777777" w:rsidR="00AA7B14" w:rsidRPr="00893E23" w:rsidRDefault="00AA7B14" w:rsidP="00CD77B0">
            <w:pPr>
              <w:keepNext/>
              <w:tabs>
                <w:tab w:val="left" w:pos="709"/>
              </w:tabs>
              <w:spacing w:line="360" w:lineRule="auto"/>
              <w:rPr>
                <w:rFonts w:ascii="Calibri" w:hAnsi="Calibri" w:cs="Arial"/>
                <w:iCs/>
              </w:rPr>
            </w:pPr>
            <w:r w:rsidRPr="00893E23">
              <w:rPr>
                <w:rFonts w:ascii="Calibri" w:hAnsi="Calibri" w:cs="Arial"/>
                <w:b/>
                <w:iCs/>
              </w:rPr>
              <w:t>Telephone/mobile:</w:t>
            </w:r>
            <w:r w:rsidRPr="00893E23">
              <w:rPr>
                <w:rFonts w:ascii="Calibri" w:hAnsi="Calibri" w:cs="Arial"/>
                <w:iCs/>
              </w:rPr>
              <w:t xml:space="preserve"> </w:t>
            </w:r>
          </w:p>
        </w:tc>
      </w:tr>
      <w:tr w:rsidR="00AA7B14" w:rsidRPr="00893E23" w14:paraId="2C89064E" w14:textId="77777777" w:rsidTr="00AA7B14">
        <w:trPr>
          <w:trHeight w:val="454"/>
        </w:trPr>
        <w:tc>
          <w:tcPr>
            <w:tcW w:w="10052" w:type="dxa"/>
          </w:tcPr>
          <w:p w14:paraId="4A57FCC6" w14:textId="77777777" w:rsidR="00AA7B14" w:rsidRPr="00893E23" w:rsidRDefault="00AA7B14" w:rsidP="00CD77B0">
            <w:pPr>
              <w:tabs>
                <w:tab w:val="left" w:pos="1843"/>
              </w:tabs>
              <w:spacing w:line="360" w:lineRule="auto"/>
              <w:rPr>
                <w:rFonts w:ascii="Calibri" w:hAnsi="Calibri" w:cs="Arial"/>
                <w:iCs/>
              </w:rPr>
            </w:pPr>
            <w:r w:rsidRPr="00893E23">
              <w:rPr>
                <w:rFonts w:ascii="Calibri" w:hAnsi="Calibri" w:cs="Arial"/>
                <w:b/>
                <w:iCs/>
              </w:rPr>
              <w:t>Email:</w:t>
            </w:r>
            <w:r w:rsidRPr="00893E23">
              <w:rPr>
                <w:rFonts w:ascii="Calibri" w:hAnsi="Calibri" w:cs="Arial"/>
                <w:iCs/>
              </w:rPr>
              <w:t xml:space="preserve"> </w:t>
            </w:r>
          </w:p>
        </w:tc>
      </w:tr>
    </w:tbl>
    <w:p w14:paraId="65F5FCB7" w14:textId="59918E20" w:rsidR="00FF0CBA" w:rsidRPr="00893E23" w:rsidRDefault="00FF0CBA" w:rsidP="00AC0D55"/>
    <w:tbl>
      <w:tblPr>
        <w:tblStyle w:val="TableGrid10"/>
        <w:tblW w:w="0" w:type="auto"/>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ook w:val="04A0" w:firstRow="1" w:lastRow="0" w:firstColumn="1" w:lastColumn="0" w:noHBand="0" w:noVBand="1"/>
      </w:tblPr>
      <w:tblGrid>
        <w:gridCol w:w="10032"/>
      </w:tblGrid>
      <w:tr w:rsidR="00FF0CBA" w:rsidRPr="00893E23" w14:paraId="0A3CE2D5" w14:textId="77777777" w:rsidTr="00FF0CBA">
        <w:trPr>
          <w:trHeight w:val="454"/>
        </w:trPr>
        <w:tc>
          <w:tcPr>
            <w:tcW w:w="10032" w:type="dxa"/>
          </w:tcPr>
          <w:p w14:paraId="077E101D" w14:textId="77777777" w:rsidR="00FF0CBA" w:rsidRPr="00893E23" w:rsidRDefault="00FF0CBA" w:rsidP="00FF0CBA">
            <w:pPr>
              <w:keepNext/>
              <w:tabs>
                <w:tab w:val="left" w:pos="709"/>
              </w:tabs>
              <w:spacing w:line="360" w:lineRule="auto"/>
              <w:rPr>
                <w:rFonts w:ascii="Calibri" w:eastAsia="Calibri" w:hAnsi="Calibri" w:cs="Arial"/>
                <w:b/>
                <w:bCs/>
                <w:lang w:bidi="en-US"/>
              </w:rPr>
            </w:pPr>
            <w:r w:rsidRPr="00893E23">
              <w:rPr>
                <w:rFonts w:ascii="Calibri" w:eastAsia="Calibri" w:hAnsi="Calibri" w:cs="Arial"/>
                <w:b/>
                <w:bCs/>
                <w:lang w:bidi="en-US"/>
              </w:rPr>
              <w:t>Course name (used on university advertising):</w:t>
            </w:r>
          </w:p>
        </w:tc>
      </w:tr>
      <w:tr w:rsidR="00FF0CBA" w:rsidRPr="00893E23" w14:paraId="3BD9621C" w14:textId="77777777" w:rsidTr="00FF0CBA">
        <w:trPr>
          <w:trHeight w:val="918"/>
        </w:trPr>
        <w:tc>
          <w:tcPr>
            <w:tcW w:w="10032" w:type="dxa"/>
          </w:tcPr>
          <w:p w14:paraId="5CD6C4FE" w14:textId="5771E905" w:rsidR="00FF0CBA" w:rsidRPr="00893E23" w:rsidRDefault="00FF0CBA" w:rsidP="00FF0CBA">
            <w:pPr>
              <w:keepNext/>
              <w:tabs>
                <w:tab w:val="left" w:pos="709"/>
              </w:tabs>
              <w:spacing w:line="360" w:lineRule="auto"/>
              <w:rPr>
                <w:rFonts w:ascii="Calibri" w:eastAsia="Calibri" w:hAnsi="Calibri" w:cs="Arial"/>
                <w:b/>
                <w:color w:val="00759B"/>
              </w:rPr>
            </w:pPr>
            <w:r w:rsidRPr="00893E23">
              <w:rPr>
                <w:rFonts w:ascii="Calibri" w:eastAsia="Calibri" w:hAnsi="Calibri" w:cs="Arial"/>
                <w:b/>
              </w:rPr>
              <w:t>Current number of cohorts per academic year:</w:t>
            </w:r>
          </w:p>
          <w:p w14:paraId="36502648" w14:textId="245EEBEC" w:rsidR="00FF0CBA" w:rsidRPr="00893E23" w:rsidRDefault="00FF0CBA" w:rsidP="00FF0CBA">
            <w:pPr>
              <w:tabs>
                <w:tab w:val="left" w:pos="1843"/>
              </w:tabs>
              <w:spacing w:line="360" w:lineRule="auto"/>
              <w:rPr>
                <w:rFonts w:ascii="Calibri" w:eastAsia="Calibri" w:hAnsi="Calibri" w:cs="Arial"/>
                <w:b/>
                <w:color w:val="00759B"/>
              </w:rPr>
            </w:pPr>
            <w:r w:rsidRPr="00893E23">
              <w:rPr>
                <w:rFonts w:ascii="Calibri" w:eastAsia="Calibri" w:hAnsi="Calibri" w:cs="Arial"/>
                <w:b/>
                <w:iCs/>
              </w:rPr>
              <w:t xml:space="preserve">Planned number of cohorts per academic year </w:t>
            </w:r>
            <w:r w:rsidRPr="00893E23">
              <w:rPr>
                <w:rFonts w:ascii="Calibri" w:hAnsi="Calibri" w:cs="Arial"/>
                <w:b/>
                <w:iCs/>
              </w:rPr>
              <w:t>(if different)</w:t>
            </w:r>
            <w:r w:rsidRPr="00893E23">
              <w:rPr>
                <w:rFonts w:ascii="Calibri" w:eastAsia="Calibri" w:hAnsi="Calibri" w:cs="Arial"/>
                <w:b/>
                <w:iCs/>
              </w:rPr>
              <w:t>:</w:t>
            </w:r>
          </w:p>
        </w:tc>
      </w:tr>
      <w:tr w:rsidR="00FF0CBA" w:rsidRPr="00893E23" w14:paraId="3B0459EA" w14:textId="77777777" w:rsidTr="00FF0CBA">
        <w:trPr>
          <w:trHeight w:val="454"/>
        </w:trPr>
        <w:tc>
          <w:tcPr>
            <w:tcW w:w="10032" w:type="dxa"/>
          </w:tcPr>
          <w:p w14:paraId="1D95B0BA" w14:textId="7F00C9DB" w:rsidR="00FF0CBA" w:rsidRPr="00893E23" w:rsidRDefault="00FF0CBA" w:rsidP="00FF0CBA">
            <w:pPr>
              <w:tabs>
                <w:tab w:val="left" w:pos="1843"/>
              </w:tabs>
              <w:spacing w:line="360" w:lineRule="auto"/>
              <w:rPr>
                <w:rFonts w:ascii="Calibri" w:eastAsia="Calibri" w:hAnsi="Calibri" w:cs="Arial"/>
                <w:b/>
                <w:iCs/>
              </w:rPr>
            </w:pPr>
            <w:r w:rsidRPr="00893E23">
              <w:rPr>
                <w:rFonts w:ascii="Calibri" w:eastAsia="Calibri" w:hAnsi="Calibri" w:cs="Arial"/>
                <w:b/>
                <w:iCs/>
              </w:rPr>
              <w:t>Current maximum total number of students per cohort:</w:t>
            </w:r>
          </w:p>
          <w:p w14:paraId="12A9A045" w14:textId="14DFACB4" w:rsidR="00FF0CBA" w:rsidRPr="00893E23" w:rsidRDefault="00FF0CBA" w:rsidP="00FF0CBA">
            <w:pPr>
              <w:tabs>
                <w:tab w:val="left" w:pos="1843"/>
              </w:tabs>
              <w:spacing w:line="360" w:lineRule="auto"/>
              <w:rPr>
                <w:rFonts w:ascii="Calibri" w:eastAsia="Calibri" w:hAnsi="Calibri" w:cs="Arial"/>
                <w:b/>
                <w:iCs/>
              </w:rPr>
            </w:pPr>
            <w:r w:rsidRPr="00893E23">
              <w:rPr>
                <w:rFonts w:ascii="Calibri" w:eastAsia="Calibri" w:hAnsi="Calibri" w:cs="Arial"/>
                <w:b/>
                <w:iCs/>
              </w:rPr>
              <w:t xml:space="preserve">Planned maximum total number of students per cohort </w:t>
            </w:r>
            <w:r w:rsidRPr="00893E23">
              <w:rPr>
                <w:rFonts w:ascii="Calibri" w:hAnsi="Calibri" w:cs="Arial"/>
                <w:b/>
                <w:iCs/>
              </w:rPr>
              <w:t>(if different)</w:t>
            </w:r>
            <w:r w:rsidRPr="00893E23">
              <w:rPr>
                <w:rFonts w:ascii="Calibri" w:hAnsi="Calibri" w:cs="Arial"/>
                <w:b/>
              </w:rPr>
              <w:t>:</w:t>
            </w:r>
          </w:p>
          <w:p w14:paraId="10764299" w14:textId="298EBC29" w:rsidR="00FF0CBA" w:rsidRPr="00893E23" w:rsidRDefault="00FF0CBA" w:rsidP="00FF0CBA">
            <w:pPr>
              <w:tabs>
                <w:tab w:val="left" w:pos="1843"/>
              </w:tabs>
              <w:spacing w:line="360" w:lineRule="auto"/>
              <w:rPr>
                <w:rFonts w:ascii="Calibri" w:eastAsia="Calibri" w:hAnsi="Calibri" w:cs="Arial"/>
                <w:b/>
                <w:iCs/>
              </w:rPr>
            </w:pPr>
            <w:r w:rsidRPr="00893E23">
              <w:rPr>
                <w:rFonts w:ascii="Calibri" w:eastAsia="Calibri" w:hAnsi="Calibri" w:cs="Arial"/>
                <w:b/>
                <w:iCs/>
              </w:rPr>
              <w:t xml:space="preserve">Current maximum number of pharmacists per </w:t>
            </w:r>
            <w:r w:rsidR="00F70D01" w:rsidRPr="00893E23">
              <w:rPr>
                <w:rFonts w:ascii="Calibri" w:eastAsia="Calibri" w:hAnsi="Calibri" w:cs="Arial"/>
                <w:b/>
                <w:iCs/>
              </w:rPr>
              <w:t>cohort:</w:t>
            </w:r>
          </w:p>
          <w:p w14:paraId="23E59EA8" w14:textId="32B0355F" w:rsidR="00FF0CBA" w:rsidRPr="00893E23" w:rsidRDefault="00FF0CBA" w:rsidP="00FF0CBA">
            <w:pPr>
              <w:tabs>
                <w:tab w:val="left" w:pos="1843"/>
              </w:tabs>
              <w:spacing w:line="360" w:lineRule="auto"/>
              <w:rPr>
                <w:rFonts w:ascii="Calibri" w:eastAsia="Calibri" w:hAnsi="Calibri" w:cs="Arial"/>
                <w:b/>
                <w:iCs/>
              </w:rPr>
            </w:pPr>
            <w:r w:rsidRPr="00893E23">
              <w:rPr>
                <w:rFonts w:ascii="Calibri" w:eastAsia="Calibri" w:hAnsi="Calibri" w:cs="Arial"/>
                <w:b/>
                <w:iCs/>
              </w:rPr>
              <w:t xml:space="preserve">Planned maximum number of pharmacists per cohort </w:t>
            </w:r>
            <w:r w:rsidRPr="00893E23">
              <w:rPr>
                <w:rFonts w:ascii="Calibri" w:hAnsi="Calibri" w:cs="Arial"/>
                <w:b/>
                <w:iCs/>
              </w:rPr>
              <w:t>(if different)</w:t>
            </w:r>
            <w:r w:rsidRPr="00893E23">
              <w:rPr>
                <w:rFonts w:ascii="Calibri" w:hAnsi="Calibri" w:cs="Arial"/>
                <w:b/>
              </w:rPr>
              <w:t>:</w:t>
            </w:r>
          </w:p>
        </w:tc>
      </w:tr>
      <w:tr w:rsidR="00FF0CBA" w:rsidRPr="00893E23" w14:paraId="51EA6420" w14:textId="77777777" w:rsidTr="00FF0CBA">
        <w:trPr>
          <w:trHeight w:val="454"/>
        </w:trPr>
        <w:tc>
          <w:tcPr>
            <w:tcW w:w="10032" w:type="dxa"/>
          </w:tcPr>
          <w:p w14:paraId="30FA3967" w14:textId="21E75C6C" w:rsidR="00FF0CBA" w:rsidRPr="00893E23" w:rsidRDefault="00FF0CBA" w:rsidP="00FF0CBA">
            <w:pPr>
              <w:tabs>
                <w:tab w:val="left" w:pos="1843"/>
              </w:tabs>
              <w:spacing w:line="360" w:lineRule="auto"/>
              <w:rPr>
                <w:rFonts w:ascii="Calibri" w:eastAsia="Calibri" w:hAnsi="Calibri" w:cs="Arial"/>
                <w:b/>
              </w:rPr>
            </w:pPr>
            <w:r w:rsidRPr="00893E23">
              <w:rPr>
                <w:rFonts w:ascii="Calibri" w:eastAsia="Calibri" w:hAnsi="Calibri" w:cs="Arial"/>
                <w:b/>
              </w:rPr>
              <w:t>Current number of course-led face-to-face (contact) days:</w:t>
            </w:r>
          </w:p>
          <w:p w14:paraId="0A7904A1" w14:textId="7D85FB3E" w:rsidR="00FF0CBA" w:rsidRPr="00893E23" w:rsidRDefault="00FF0CBA" w:rsidP="00FF0CBA">
            <w:pPr>
              <w:tabs>
                <w:tab w:val="left" w:pos="1843"/>
              </w:tabs>
              <w:spacing w:line="360" w:lineRule="auto"/>
              <w:rPr>
                <w:rFonts w:ascii="Calibri" w:eastAsia="Calibri" w:hAnsi="Calibri" w:cs="Arial"/>
                <w:b/>
              </w:rPr>
            </w:pPr>
            <w:r w:rsidRPr="00893E23">
              <w:rPr>
                <w:rFonts w:ascii="Calibri" w:eastAsia="Calibri" w:hAnsi="Calibri" w:cs="Arial"/>
                <w:b/>
              </w:rPr>
              <w:t xml:space="preserve">Planned number of course-led face-to-face (contact) days </w:t>
            </w:r>
            <w:r w:rsidRPr="00893E23">
              <w:rPr>
                <w:rFonts w:ascii="Calibri" w:hAnsi="Calibri" w:cs="Arial"/>
                <w:b/>
                <w:iCs/>
              </w:rPr>
              <w:t>(if different)</w:t>
            </w:r>
            <w:r w:rsidRPr="00893E23">
              <w:rPr>
                <w:rFonts w:ascii="Calibri" w:eastAsia="Calibri" w:hAnsi="Calibri" w:cs="Arial"/>
                <w:b/>
              </w:rPr>
              <w:t>:</w:t>
            </w:r>
          </w:p>
          <w:p w14:paraId="5FB350A7" w14:textId="24A4F800" w:rsidR="00FF0CBA" w:rsidRPr="00893E23" w:rsidRDefault="00FF0CBA" w:rsidP="00FF0CBA">
            <w:pPr>
              <w:tabs>
                <w:tab w:val="left" w:pos="1843"/>
              </w:tabs>
              <w:spacing w:line="360" w:lineRule="auto"/>
              <w:rPr>
                <w:rFonts w:ascii="Calibri" w:eastAsia="Calibri" w:hAnsi="Calibri" w:cs="Arial"/>
                <w:b/>
              </w:rPr>
            </w:pPr>
            <w:r w:rsidRPr="00893E23">
              <w:rPr>
                <w:rFonts w:ascii="Calibri" w:eastAsia="Calibri" w:hAnsi="Calibri" w:cs="Arial"/>
                <w:b/>
              </w:rPr>
              <w:t xml:space="preserve">Total duration of the course (in months): </w:t>
            </w:r>
          </w:p>
          <w:p w14:paraId="7D2A1166" w14:textId="06BD46D9" w:rsidR="00FF0CBA" w:rsidRPr="00893E23" w:rsidRDefault="00FF0CBA" w:rsidP="00FF0CBA">
            <w:pPr>
              <w:tabs>
                <w:tab w:val="left" w:pos="1843"/>
              </w:tabs>
              <w:spacing w:line="360" w:lineRule="auto"/>
              <w:rPr>
                <w:rFonts w:ascii="Calibri" w:eastAsia="Calibri" w:hAnsi="Calibri" w:cs="Arial"/>
                <w:b/>
                <w:color w:val="00759B"/>
              </w:rPr>
            </w:pPr>
            <w:r w:rsidRPr="00893E23">
              <w:rPr>
                <w:rFonts w:ascii="Calibri" w:eastAsia="Calibri" w:hAnsi="Calibri" w:cs="Arial"/>
                <w:b/>
              </w:rPr>
              <w:t xml:space="preserve">Planned duration of the course (in months) </w:t>
            </w:r>
            <w:r w:rsidRPr="00893E23">
              <w:rPr>
                <w:rFonts w:ascii="Calibri" w:hAnsi="Calibri" w:cs="Arial"/>
                <w:b/>
                <w:iCs/>
              </w:rPr>
              <w:t>(if different)</w:t>
            </w:r>
            <w:r w:rsidRPr="00893E23">
              <w:rPr>
                <w:rFonts w:ascii="Calibri" w:eastAsia="Calibri" w:hAnsi="Calibri" w:cs="Arial"/>
                <w:b/>
              </w:rPr>
              <w:t>:</w:t>
            </w:r>
          </w:p>
        </w:tc>
      </w:tr>
      <w:tr w:rsidR="00FF0CBA" w:rsidRPr="00893E23" w14:paraId="7350DB38" w14:textId="77777777" w:rsidTr="00550FA4">
        <w:trPr>
          <w:trHeight w:val="1955"/>
        </w:trPr>
        <w:tc>
          <w:tcPr>
            <w:tcW w:w="10032" w:type="dxa"/>
          </w:tcPr>
          <w:p w14:paraId="22E691F6" w14:textId="77777777" w:rsidR="00FF0CBA" w:rsidRPr="00893E23" w:rsidRDefault="00FF0CBA" w:rsidP="00FF0CBA">
            <w:pPr>
              <w:rPr>
                <w:rFonts w:ascii="Calibri" w:eastAsia="Calibri" w:hAnsi="Calibri" w:cs="Times New Roman"/>
                <w:b/>
                <w:bCs/>
              </w:rPr>
            </w:pPr>
            <w:r w:rsidRPr="00893E23">
              <w:rPr>
                <w:rFonts w:ascii="Calibri" w:eastAsia="Calibri" w:hAnsi="Calibri" w:cs="Times New Roman"/>
                <w:b/>
                <w:bCs/>
              </w:rPr>
              <w:t>Basic course data in relation to pharmacists against the 2019 IP standards:</w:t>
            </w:r>
          </w:p>
          <w:tbl>
            <w:tblPr>
              <w:tblStyle w:val="TableGrid10"/>
              <w:tblW w:w="0" w:type="auto"/>
              <w:jc w:val="center"/>
              <w:tblLook w:val="04A0" w:firstRow="1" w:lastRow="0" w:firstColumn="1" w:lastColumn="0" w:noHBand="0" w:noVBand="1"/>
            </w:tblPr>
            <w:tblGrid>
              <w:gridCol w:w="2889"/>
              <w:gridCol w:w="3281"/>
              <w:gridCol w:w="3544"/>
            </w:tblGrid>
            <w:tr w:rsidR="00FF0CBA" w:rsidRPr="00893E23" w14:paraId="0F5CB7B7" w14:textId="77777777" w:rsidTr="006E7AD6">
              <w:trPr>
                <w:jc w:val="center"/>
              </w:trPr>
              <w:tc>
                <w:tcPr>
                  <w:tcW w:w="2889" w:type="dxa"/>
                </w:tcPr>
                <w:p w14:paraId="027A5B5E" w14:textId="77777777" w:rsidR="00FF0CBA" w:rsidRPr="00893E23" w:rsidRDefault="00FF0CBA" w:rsidP="00FF0CBA">
                  <w:pPr>
                    <w:rPr>
                      <w:rFonts w:ascii="Calibri" w:eastAsia="Calibri" w:hAnsi="Calibri" w:cs="Times New Roman"/>
                      <w:b/>
                      <w:bCs/>
                    </w:rPr>
                  </w:pPr>
                  <w:r w:rsidRPr="00893E23">
                    <w:rPr>
                      <w:rFonts w:ascii="Calibri" w:eastAsia="Calibri" w:hAnsi="Calibri" w:cs="Times New Roman"/>
                      <w:b/>
                      <w:bCs/>
                    </w:rPr>
                    <w:t>Academic year:</w:t>
                  </w:r>
                </w:p>
              </w:tc>
              <w:tc>
                <w:tcPr>
                  <w:tcW w:w="3281" w:type="dxa"/>
                </w:tcPr>
                <w:p w14:paraId="2B0FE630" w14:textId="77777777" w:rsidR="00FF0CBA" w:rsidRPr="00893E23" w:rsidRDefault="00FF0CBA" w:rsidP="00FF0CBA">
                  <w:pPr>
                    <w:rPr>
                      <w:rFonts w:ascii="Calibri" w:eastAsia="Calibri" w:hAnsi="Calibri" w:cs="Times New Roman"/>
                      <w:b/>
                      <w:bCs/>
                    </w:rPr>
                  </w:pPr>
                  <w:r w:rsidRPr="00893E23">
                    <w:rPr>
                      <w:rFonts w:ascii="Calibri" w:eastAsia="Calibri" w:hAnsi="Calibri" w:cs="Times New Roman"/>
                      <w:b/>
                      <w:bCs/>
                    </w:rPr>
                    <w:t>Pharmacists enrolled:</w:t>
                  </w:r>
                </w:p>
              </w:tc>
              <w:tc>
                <w:tcPr>
                  <w:tcW w:w="3544" w:type="dxa"/>
                </w:tcPr>
                <w:p w14:paraId="1BFE8C65" w14:textId="77777777" w:rsidR="00FF0CBA" w:rsidRPr="00893E23" w:rsidRDefault="00FF0CBA" w:rsidP="00FF0CBA">
                  <w:pPr>
                    <w:rPr>
                      <w:rFonts w:ascii="Calibri" w:eastAsia="Calibri" w:hAnsi="Calibri" w:cs="Times New Roman"/>
                      <w:b/>
                      <w:bCs/>
                    </w:rPr>
                  </w:pPr>
                  <w:r w:rsidRPr="00893E23">
                    <w:rPr>
                      <w:rFonts w:ascii="Calibri" w:eastAsia="Calibri" w:hAnsi="Calibri" w:cs="Times New Roman"/>
                      <w:b/>
                      <w:bCs/>
                    </w:rPr>
                    <w:t>Pharmacists completed:</w:t>
                  </w:r>
                </w:p>
              </w:tc>
            </w:tr>
            <w:tr w:rsidR="00FF0CBA" w:rsidRPr="00893E23" w14:paraId="2D84845C" w14:textId="77777777" w:rsidTr="006E7AD6">
              <w:trPr>
                <w:jc w:val="center"/>
              </w:trPr>
              <w:tc>
                <w:tcPr>
                  <w:tcW w:w="2889" w:type="dxa"/>
                </w:tcPr>
                <w:p w14:paraId="3447F9FD" w14:textId="10FC740B" w:rsidR="00FF0CBA" w:rsidRPr="00893E23" w:rsidRDefault="00FF0CBA" w:rsidP="00FF0CBA">
                  <w:pPr>
                    <w:rPr>
                      <w:rFonts w:ascii="Calibri" w:eastAsia="Calibri" w:hAnsi="Calibri" w:cs="Times New Roman"/>
                      <w:b/>
                      <w:bCs/>
                    </w:rPr>
                  </w:pPr>
                  <w:r w:rsidRPr="00893E23">
                    <w:rPr>
                      <w:rFonts w:ascii="Calibri" w:eastAsia="Calibri" w:hAnsi="Calibri" w:cs="Times New Roman"/>
                      <w:b/>
                      <w:bCs/>
                    </w:rPr>
                    <w:t xml:space="preserve">202X/2X </w:t>
                  </w:r>
                </w:p>
              </w:tc>
              <w:tc>
                <w:tcPr>
                  <w:tcW w:w="3281" w:type="dxa"/>
                </w:tcPr>
                <w:p w14:paraId="484E36E0" w14:textId="77777777" w:rsidR="00FF0CBA" w:rsidRPr="00893E23" w:rsidRDefault="00FF0CBA" w:rsidP="00FF0CBA">
                  <w:pPr>
                    <w:rPr>
                      <w:rFonts w:ascii="Calibri" w:eastAsia="Calibri" w:hAnsi="Calibri" w:cs="Times New Roman"/>
                      <w:color w:val="00759B"/>
                    </w:rPr>
                  </w:pPr>
                  <w:r w:rsidRPr="00893E23">
                    <w:rPr>
                      <w:rFonts w:ascii="Calibri" w:eastAsia="Calibri" w:hAnsi="Calibri" w:cs="Times New Roman"/>
                      <w:color w:val="00759B"/>
                    </w:rPr>
                    <w:t xml:space="preserve">Number </w:t>
                  </w:r>
                </w:p>
              </w:tc>
              <w:tc>
                <w:tcPr>
                  <w:tcW w:w="3544" w:type="dxa"/>
                </w:tcPr>
                <w:p w14:paraId="7B9C12A7" w14:textId="77777777" w:rsidR="00FF0CBA" w:rsidRPr="00893E23" w:rsidRDefault="00FF0CBA" w:rsidP="00FF0CBA">
                  <w:pPr>
                    <w:rPr>
                      <w:rFonts w:ascii="Calibri" w:eastAsia="Calibri" w:hAnsi="Calibri" w:cs="Times New Roman"/>
                      <w:color w:val="00759B"/>
                    </w:rPr>
                  </w:pPr>
                  <w:r w:rsidRPr="00893E23">
                    <w:rPr>
                      <w:rFonts w:ascii="Calibri" w:eastAsia="Calibri" w:hAnsi="Calibri" w:cs="Times New Roman"/>
                      <w:color w:val="00759B"/>
                    </w:rPr>
                    <w:t>Number</w:t>
                  </w:r>
                </w:p>
              </w:tc>
            </w:tr>
          </w:tbl>
          <w:p w14:paraId="4FD68248" w14:textId="77777777" w:rsidR="00FF0CBA" w:rsidRPr="00893E23" w:rsidRDefault="00FF0CBA" w:rsidP="00FF0CBA">
            <w:pPr>
              <w:tabs>
                <w:tab w:val="left" w:pos="1843"/>
              </w:tabs>
              <w:spacing w:line="360" w:lineRule="auto"/>
              <w:rPr>
                <w:rFonts w:ascii="Calibri" w:eastAsia="Calibri" w:hAnsi="Calibri" w:cs="Arial"/>
                <w:b/>
                <w:iCs/>
              </w:rPr>
            </w:pPr>
          </w:p>
        </w:tc>
      </w:tr>
      <w:tr w:rsidR="00FF0CBA" w:rsidRPr="00893E23" w14:paraId="6F154DFD" w14:textId="77777777" w:rsidTr="00FF0CBA">
        <w:trPr>
          <w:trHeight w:val="454"/>
        </w:trPr>
        <w:tc>
          <w:tcPr>
            <w:tcW w:w="10032" w:type="dxa"/>
          </w:tcPr>
          <w:p w14:paraId="7FF6F617" w14:textId="77777777" w:rsidR="00FF0CBA" w:rsidRPr="00893E23" w:rsidRDefault="00FF0CBA" w:rsidP="00FF0CBA">
            <w:pPr>
              <w:tabs>
                <w:tab w:val="left" w:pos="1843"/>
              </w:tabs>
              <w:spacing w:line="360" w:lineRule="auto"/>
              <w:rPr>
                <w:rFonts w:ascii="Calibri" w:eastAsia="Calibri" w:hAnsi="Calibri" w:cs="Arial"/>
                <w:b/>
                <w:iCs/>
              </w:rPr>
            </w:pPr>
            <w:r w:rsidRPr="00893E23">
              <w:rPr>
                <w:rFonts w:ascii="Calibri" w:eastAsia="Calibri" w:hAnsi="Calibri" w:cs="Arial"/>
                <w:b/>
                <w:iCs/>
              </w:rPr>
              <w:t xml:space="preserve">Is the course taught jointly with any other professional group? </w:t>
            </w:r>
          </w:p>
          <w:p w14:paraId="404BCF36" w14:textId="77777777" w:rsidR="00FF0CBA" w:rsidRPr="00893E23" w:rsidRDefault="00FF0CBA" w:rsidP="00FF0CBA">
            <w:pPr>
              <w:tabs>
                <w:tab w:val="left" w:pos="1843"/>
              </w:tabs>
              <w:spacing w:line="360" w:lineRule="auto"/>
              <w:rPr>
                <w:rFonts w:ascii="Calibri" w:eastAsia="Calibri" w:hAnsi="Calibri" w:cs="Arial"/>
                <w:b/>
                <w:iCs/>
              </w:rPr>
            </w:pPr>
            <w:r w:rsidRPr="00893E23">
              <w:rPr>
                <w:rFonts w:ascii="Calibri" w:eastAsia="Calibri" w:hAnsi="Calibri" w:cs="Arial"/>
                <w:b/>
                <w:iCs/>
              </w:rPr>
              <w:t xml:space="preserve">Yes </w:t>
            </w:r>
            <w:sdt>
              <w:sdtPr>
                <w:rPr>
                  <w:rFonts w:ascii="Calibri" w:eastAsia="Calibri" w:hAnsi="Calibri" w:cs="Arial"/>
                  <w:bCs/>
                  <w:sz w:val="32"/>
                  <w:szCs w:val="32"/>
                  <w:lang w:bidi="en-US"/>
                </w:rPr>
                <w:id w:val="1250079834"/>
                <w14:checkbox>
                  <w14:checked w14:val="0"/>
                  <w14:checkedState w14:val="2612" w14:font="MS Gothic"/>
                  <w14:uncheckedState w14:val="2610" w14:font="MS Gothic"/>
                </w14:checkbox>
              </w:sdtPr>
              <w:sdtEndPr/>
              <w:sdtContent>
                <w:r w:rsidRPr="00893E23">
                  <w:rPr>
                    <w:rFonts w:ascii="Segoe UI Symbol" w:eastAsia="Calibri" w:hAnsi="Segoe UI Symbol" w:cs="Segoe UI Symbol"/>
                    <w:bCs/>
                    <w:sz w:val="32"/>
                    <w:szCs w:val="32"/>
                    <w:lang w:bidi="en-US"/>
                  </w:rPr>
                  <w:t>☐</w:t>
                </w:r>
              </w:sdtContent>
            </w:sdt>
            <w:r w:rsidRPr="00893E23">
              <w:rPr>
                <w:rFonts w:ascii="Calibri" w:eastAsia="Calibri" w:hAnsi="Calibri" w:cs="Arial"/>
                <w:b/>
                <w:iCs/>
              </w:rPr>
              <w:t xml:space="preserve">  No </w:t>
            </w:r>
            <w:sdt>
              <w:sdtPr>
                <w:rPr>
                  <w:rFonts w:ascii="Calibri" w:eastAsia="Calibri" w:hAnsi="Calibri" w:cs="Arial"/>
                  <w:bCs/>
                  <w:sz w:val="32"/>
                  <w:szCs w:val="32"/>
                  <w:lang w:bidi="en-US"/>
                </w:rPr>
                <w:id w:val="1334564077"/>
                <w14:checkbox>
                  <w14:checked w14:val="0"/>
                  <w14:checkedState w14:val="2612" w14:font="MS Gothic"/>
                  <w14:uncheckedState w14:val="2610" w14:font="MS Gothic"/>
                </w14:checkbox>
              </w:sdtPr>
              <w:sdtEndPr/>
              <w:sdtContent>
                <w:r w:rsidRPr="00893E23">
                  <w:rPr>
                    <w:rFonts w:ascii="Segoe UI Symbol" w:eastAsia="Calibri" w:hAnsi="Segoe UI Symbol" w:cs="Segoe UI Symbol"/>
                    <w:bCs/>
                    <w:sz w:val="32"/>
                    <w:szCs w:val="32"/>
                    <w:lang w:bidi="en-US"/>
                  </w:rPr>
                  <w:t>☐</w:t>
                </w:r>
              </w:sdtContent>
            </w:sdt>
            <w:r w:rsidRPr="00893E23">
              <w:rPr>
                <w:rFonts w:ascii="Calibri" w:eastAsia="Calibri" w:hAnsi="Calibri" w:cs="Arial"/>
                <w:b/>
                <w:iCs/>
              </w:rPr>
              <w:t xml:space="preserve">  </w:t>
            </w:r>
          </w:p>
          <w:p w14:paraId="37591206" w14:textId="77777777" w:rsidR="00FF0CBA" w:rsidRPr="00893E23" w:rsidRDefault="00FF0CBA" w:rsidP="00FF0CBA">
            <w:pPr>
              <w:tabs>
                <w:tab w:val="left" w:pos="1843"/>
              </w:tabs>
              <w:spacing w:line="360" w:lineRule="auto"/>
              <w:rPr>
                <w:rFonts w:ascii="Calibri" w:eastAsia="Calibri" w:hAnsi="Calibri" w:cs="Arial"/>
                <w:b/>
                <w:iCs/>
              </w:rPr>
            </w:pPr>
            <w:r w:rsidRPr="00893E23">
              <w:rPr>
                <w:rFonts w:ascii="Calibri" w:eastAsia="Calibri" w:hAnsi="Calibri" w:cs="Arial"/>
                <w:b/>
                <w:iCs/>
              </w:rPr>
              <w:lastRenderedPageBreak/>
              <w:t>If yes, please state the profession(s):</w:t>
            </w:r>
          </w:p>
        </w:tc>
      </w:tr>
      <w:tr w:rsidR="00FF0CBA" w:rsidRPr="00893E23" w14:paraId="6A30C060" w14:textId="77777777" w:rsidTr="00FF0CBA">
        <w:trPr>
          <w:trHeight w:val="454"/>
        </w:trPr>
        <w:tc>
          <w:tcPr>
            <w:tcW w:w="10032" w:type="dxa"/>
          </w:tcPr>
          <w:p w14:paraId="1F5DCCA3" w14:textId="77777777" w:rsidR="00FF0CBA" w:rsidRPr="00893E23" w:rsidRDefault="00FF0CBA" w:rsidP="00FF0CBA">
            <w:pPr>
              <w:keepNext/>
              <w:tabs>
                <w:tab w:val="left" w:pos="709"/>
              </w:tabs>
              <w:spacing w:line="360" w:lineRule="auto"/>
              <w:rPr>
                <w:rFonts w:ascii="Calibri" w:eastAsia="Calibri" w:hAnsi="Calibri" w:cs="Arial"/>
                <w:b/>
                <w:iCs/>
              </w:rPr>
            </w:pPr>
            <w:r w:rsidRPr="00893E23">
              <w:rPr>
                <w:rFonts w:ascii="Calibri" w:eastAsia="Calibri" w:hAnsi="Calibri" w:cs="Arial"/>
                <w:b/>
                <w:iCs/>
              </w:rPr>
              <w:lastRenderedPageBreak/>
              <w:t>Is the course led by a pharmacist?</w:t>
            </w:r>
          </w:p>
          <w:p w14:paraId="6C804814" w14:textId="77777777" w:rsidR="00FF0CBA" w:rsidRPr="00893E23" w:rsidRDefault="00FF0CBA" w:rsidP="00FF0CBA">
            <w:pPr>
              <w:keepNext/>
              <w:tabs>
                <w:tab w:val="left" w:pos="709"/>
              </w:tabs>
              <w:spacing w:line="360" w:lineRule="auto"/>
              <w:rPr>
                <w:rFonts w:ascii="Calibri" w:eastAsia="Calibri" w:hAnsi="Calibri" w:cs="Arial"/>
                <w:b/>
                <w:iCs/>
              </w:rPr>
            </w:pPr>
            <w:r w:rsidRPr="00893E23">
              <w:rPr>
                <w:rFonts w:ascii="Calibri" w:eastAsia="Calibri" w:hAnsi="Calibri" w:cs="Arial"/>
                <w:b/>
                <w:iCs/>
              </w:rPr>
              <w:t xml:space="preserve">Yes </w:t>
            </w:r>
            <w:sdt>
              <w:sdtPr>
                <w:rPr>
                  <w:rFonts w:ascii="Calibri" w:eastAsia="Calibri" w:hAnsi="Calibri" w:cs="Arial"/>
                  <w:bCs/>
                  <w:sz w:val="32"/>
                  <w:szCs w:val="32"/>
                </w:rPr>
                <w:id w:val="-208037910"/>
                <w14:checkbox>
                  <w14:checked w14:val="0"/>
                  <w14:checkedState w14:val="2612" w14:font="MS Gothic"/>
                  <w14:uncheckedState w14:val="2610" w14:font="MS Gothic"/>
                </w14:checkbox>
              </w:sdtPr>
              <w:sdtEndPr/>
              <w:sdtContent>
                <w:r w:rsidRPr="00893E23">
                  <w:rPr>
                    <w:rFonts w:ascii="Segoe UI Symbol" w:eastAsia="Calibri" w:hAnsi="Segoe UI Symbol" w:cs="Segoe UI Symbol"/>
                    <w:bCs/>
                    <w:sz w:val="32"/>
                    <w:szCs w:val="32"/>
                  </w:rPr>
                  <w:t>☐</w:t>
                </w:r>
              </w:sdtContent>
            </w:sdt>
            <w:r w:rsidRPr="00893E23">
              <w:rPr>
                <w:rFonts w:ascii="Calibri" w:eastAsia="Calibri" w:hAnsi="Calibri" w:cs="Arial"/>
                <w:b/>
                <w:iCs/>
              </w:rPr>
              <w:t xml:space="preserve">  No </w:t>
            </w:r>
            <w:sdt>
              <w:sdtPr>
                <w:rPr>
                  <w:rFonts w:ascii="Calibri" w:eastAsia="Calibri" w:hAnsi="Calibri" w:cs="Arial"/>
                  <w:bCs/>
                  <w:sz w:val="32"/>
                  <w:szCs w:val="32"/>
                </w:rPr>
                <w:id w:val="1270357303"/>
                <w14:checkbox>
                  <w14:checked w14:val="0"/>
                  <w14:checkedState w14:val="2612" w14:font="MS Gothic"/>
                  <w14:uncheckedState w14:val="2610" w14:font="MS Gothic"/>
                </w14:checkbox>
              </w:sdtPr>
              <w:sdtEndPr/>
              <w:sdtContent>
                <w:r w:rsidRPr="00893E23">
                  <w:rPr>
                    <w:rFonts w:ascii="Segoe UI Symbol" w:eastAsia="Calibri" w:hAnsi="Segoe UI Symbol" w:cs="Segoe UI Symbol"/>
                    <w:bCs/>
                    <w:sz w:val="32"/>
                    <w:szCs w:val="32"/>
                  </w:rPr>
                  <w:t>☐</w:t>
                </w:r>
              </w:sdtContent>
            </w:sdt>
            <w:r w:rsidRPr="00893E23">
              <w:rPr>
                <w:rFonts w:ascii="Calibri" w:eastAsia="Calibri" w:hAnsi="Calibri" w:cs="Arial"/>
                <w:b/>
                <w:iCs/>
              </w:rPr>
              <w:t xml:space="preserve">  </w:t>
            </w:r>
          </w:p>
          <w:p w14:paraId="105A1051" w14:textId="77777777" w:rsidR="00FF0CBA" w:rsidRPr="00893E23" w:rsidRDefault="00FF0CBA" w:rsidP="00FF0CBA">
            <w:pPr>
              <w:keepNext/>
              <w:tabs>
                <w:tab w:val="left" w:pos="709"/>
              </w:tabs>
              <w:spacing w:line="360" w:lineRule="auto"/>
              <w:rPr>
                <w:rFonts w:ascii="Calibri" w:eastAsia="Calibri" w:hAnsi="Calibri" w:cs="Arial"/>
                <w:b/>
                <w:iCs/>
              </w:rPr>
            </w:pPr>
            <w:r w:rsidRPr="00893E23">
              <w:rPr>
                <w:rFonts w:ascii="Calibri" w:eastAsia="Calibri" w:hAnsi="Calibri" w:cs="Arial"/>
                <w:b/>
                <w:iCs/>
              </w:rPr>
              <w:t xml:space="preserve">If no, please state the profession(s) of the course lead </w:t>
            </w:r>
            <w:proofErr w:type="gramStart"/>
            <w:r w:rsidRPr="00893E23">
              <w:rPr>
                <w:rFonts w:ascii="Calibri" w:eastAsia="Calibri" w:hAnsi="Calibri" w:cs="Arial"/>
                <w:b/>
                <w:iCs/>
              </w:rPr>
              <w:t>e.g.</w:t>
            </w:r>
            <w:proofErr w:type="gramEnd"/>
            <w:r w:rsidRPr="00893E23">
              <w:rPr>
                <w:rFonts w:ascii="Calibri" w:eastAsia="Calibri" w:hAnsi="Calibri" w:cs="Arial"/>
                <w:b/>
                <w:iCs/>
              </w:rPr>
              <w:t xml:space="preserve"> Nurse:</w:t>
            </w:r>
          </w:p>
        </w:tc>
      </w:tr>
      <w:tr w:rsidR="00FF0CBA" w:rsidRPr="00893E23" w14:paraId="201DC613" w14:textId="77777777" w:rsidTr="00FF0CBA">
        <w:trPr>
          <w:trHeight w:val="454"/>
        </w:trPr>
        <w:tc>
          <w:tcPr>
            <w:tcW w:w="10032" w:type="dxa"/>
          </w:tcPr>
          <w:p w14:paraId="6B51119E" w14:textId="77777777" w:rsidR="00FF0CBA" w:rsidRPr="00893E23" w:rsidRDefault="00FF0CBA" w:rsidP="00FF0CBA">
            <w:pPr>
              <w:tabs>
                <w:tab w:val="left" w:pos="1843"/>
              </w:tabs>
              <w:spacing w:line="360" w:lineRule="auto"/>
              <w:rPr>
                <w:rFonts w:ascii="Calibri" w:eastAsia="Calibri" w:hAnsi="Calibri" w:cs="Arial"/>
                <w:b/>
                <w:iCs/>
              </w:rPr>
            </w:pPr>
            <w:r w:rsidRPr="00893E23">
              <w:rPr>
                <w:rFonts w:ascii="Calibri" w:eastAsia="Calibri" w:hAnsi="Calibri" w:cs="Arial"/>
                <w:b/>
                <w:iCs/>
              </w:rPr>
              <w:t>Location / campus from which the course will be taught (please list):</w:t>
            </w:r>
          </w:p>
        </w:tc>
      </w:tr>
    </w:tbl>
    <w:p w14:paraId="400654A4" w14:textId="77777777" w:rsidR="00FF0CBA" w:rsidRPr="00893E23" w:rsidRDefault="00FF0CBA" w:rsidP="00AC0D55"/>
    <w:p w14:paraId="354F6476" w14:textId="5D0215FE" w:rsidR="008C35F8" w:rsidRPr="00893E23" w:rsidRDefault="008C35F8">
      <w:r w:rsidRPr="00893E23">
        <w:br w:type="page"/>
      </w:r>
    </w:p>
    <w:tbl>
      <w:tblPr>
        <w:tblW w:w="10277" w:type="dxa"/>
        <w:tblInd w:w="-86"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CellMar>
          <w:left w:w="0" w:type="dxa"/>
          <w:right w:w="0" w:type="dxa"/>
        </w:tblCellMar>
        <w:tblLook w:val="04A0" w:firstRow="1" w:lastRow="0" w:firstColumn="1" w:lastColumn="0" w:noHBand="0" w:noVBand="1"/>
      </w:tblPr>
      <w:tblGrid>
        <w:gridCol w:w="6308"/>
        <w:gridCol w:w="3969"/>
      </w:tblGrid>
      <w:tr w:rsidR="008C35F8" w:rsidRPr="00893E23" w14:paraId="72CBC00E" w14:textId="77777777" w:rsidTr="009E1C39">
        <w:trPr>
          <w:gridAfter w:val="1"/>
          <w:wAfter w:w="3969" w:type="dxa"/>
          <w:trHeight w:val="227"/>
        </w:trPr>
        <w:tc>
          <w:tcPr>
            <w:tcW w:w="6308" w:type="dxa"/>
            <w:shd w:val="clear" w:color="auto" w:fill="00759B"/>
            <w:tcMar>
              <w:top w:w="0" w:type="dxa"/>
              <w:left w:w="56" w:type="dxa"/>
              <w:bottom w:w="0" w:type="dxa"/>
              <w:right w:w="56" w:type="dxa"/>
            </w:tcMar>
            <w:hideMark/>
          </w:tcPr>
          <w:p w14:paraId="788DCBAE" w14:textId="77777777" w:rsidR="008C35F8" w:rsidRPr="00893E23" w:rsidRDefault="008C35F8" w:rsidP="00CD77B0">
            <w:pPr>
              <w:pStyle w:val="Heading2"/>
            </w:pPr>
            <w:bookmarkStart w:id="9" w:name="_Toc82528807"/>
            <w:bookmarkStart w:id="10" w:name="_Toc114142800"/>
            <w:bookmarkStart w:id="11" w:name="_Hlk43814025"/>
            <w:r w:rsidRPr="00893E23">
              <w:rPr>
                <w:color w:val="FFFFFF" w:themeColor="background1"/>
              </w:rPr>
              <w:lastRenderedPageBreak/>
              <w:t>Introduction to the course</w:t>
            </w:r>
            <w:bookmarkEnd w:id="9"/>
            <w:bookmarkEnd w:id="10"/>
          </w:p>
        </w:tc>
      </w:tr>
      <w:tr w:rsidR="008C35F8" w:rsidRPr="00893E23" w14:paraId="642B655B" w14:textId="77777777" w:rsidTr="00667DDD">
        <w:trPr>
          <w:trHeight w:val="2973"/>
        </w:trPr>
        <w:tc>
          <w:tcPr>
            <w:tcW w:w="10277" w:type="dxa"/>
            <w:gridSpan w:val="2"/>
            <w:shd w:val="clear" w:color="auto" w:fill="auto"/>
            <w:tcMar>
              <w:top w:w="0" w:type="dxa"/>
              <w:left w:w="56" w:type="dxa"/>
              <w:bottom w:w="0" w:type="dxa"/>
              <w:right w:w="56" w:type="dxa"/>
            </w:tcMar>
            <w:hideMark/>
          </w:tcPr>
          <w:p w14:paraId="0D93BE05" w14:textId="77777777" w:rsidR="008C35F8" w:rsidRPr="00893E23" w:rsidRDefault="008C35F8" w:rsidP="00CD77B0">
            <w:pPr>
              <w:autoSpaceDE w:val="0"/>
              <w:autoSpaceDN w:val="0"/>
              <w:spacing w:before="120"/>
              <w:ind w:left="86"/>
              <w:textAlignment w:val="center"/>
              <w:rPr>
                <w:rFonts w:ascii="Calibri" w:hAnsi="Calibri" w:cs="Calibri"/>
                <w:b/>
                <w:bCs/>
                <w:color w:val="00759B"/>
              </w:rPr>
            </w:pPr>
            <w:r w:rsidRPr="00893E23">
              <w:rPr>
                <w:rFonts w:ascii="Calibri" w:hAnsi="Calibri" w:cs="Calibri"/>
                <w:b/>
                <w:bCs/>
                <w:color w:val="00759B"/>
              </w:rPr>
              <w:t>Your introduction must include:</w:t>
            </w:r>
          </w:p>
          <w:p w14:paraId="77ED6CB3" w14:textId="657EB710" w:rsidR="008C35F8" w:rsidRPr="00893E23" w:rsidRDefault="00BC4E71" w:rsidP="00D52479">
            <w:pPr>
              <w:pStyle w:val="ListParagraph"/>
              <w:numPr>
                <w:ilvl w:val="0"/>
                <w:numId w:val="15"/>
              </w:numPr>
              <w:spacing w:after="0"/>
              <w:rPr>
                <w:rFonts w:ascii="Calibri" w:hAnsi="Calibri" w:cs="Arial"/>
                <w:bCs/>
                <w:color w:val="00759B"/>
                <w:lang w:bidi="en-US"/>
              </w:rPr>
            </w:pPr>
            <w:r w:rsidRPr="00893E23">
              <w:rPr>
                <w:rFonts w:ascii="Calibri" w:hAnsi="Calibri" w:cs="Arial"/>
                <w:bCs/>
                <w:color w:val="00759B"/>
                <w:lang w:bidi="en-US"/>
              </w:rPr>
              <w:t>An overview of delivery of the first cohort and</w:t>
            </w:r>
            <w:r w:rsidR="009A3E0D" w:rsidRPr="00893E23">
              <w:rPr>
                <w:rFonts w:ascii="Calibri" w:hAnsi="Calibri" w:cs="Arial"/>
                <w:bCs/>
                <w:color w:val="00759B"/>
                <w:lang w:bidi="en-US"/>
              </w:rPr>
              <w:t xml:space="preserve"> any</w:t>
            </w:r>
            <w:r w:rsidRPr="00893E23">
              <w:rPr>
                <w:rFonts w:ascii="Calibri" w:hAnsi="Calibri" w:cs="Arial"/>
                <w:bCs/>
                <w:color w:val="00759B"/>
                <w:lang w:bidi="en-US"/>
              </w:rPr>
              <w:t xml:space="preserve"> planned changes </w:t>
            </w:r>
          </w:p>
          <w:p w14:paraId="6A7019A4" w14:textId="3C7C5172" w:rsidR="008C35F8" w:rsidRPr="00893E23" w:rsidRDefault="008C35F8" w:rsidP="00D52479">
            <w:pPr>
              <w:pStyle w:val="ListParagraph"/>
              <w:numPr>
                <w:ilvl w:val="0"/>
                <w:numId w:val="15"/>
              </w:numPr>
              <w:spacing w:after="0"/>
              <w:rPr>
                <w:rFonts w:ascii="Calibri" w:hAnsi="Calibri" w:cs="Arial"/>
                <w:bCs/>
                <w:i/>
                <w:color w:val="00759B"/>
                <w:lang w:bidi="en-US"/>
              </w:rPr>
            </w:pPr>
            <w:r w:rsidRPr="00893E23">
              <w:rPr>
                <w:rFonts w:ascii="Calibri" w:hAnsi="Calibri" w:cs="Arial"/>
                <w:bCs/>
                <w:color w:val="00759B"/>
                <w:lang w:bidi="en-US"/>
              </w:rPr>
              <w:t xml:space="preserve">An overview of how the course has developed since the </w:t>
            </w:r>
            <w:r w:rsidR="00893E23">
              <w:rPr>
                <w:rFonts w:ascii="Calibri" w:hAnsi="Calibri" w:cs="Arial"/>
                <w:bCs/>
                <w:color w:val="00759B"/>
                <w:lang w:bidi="en-US"/>
              </w:rPr>
              <w:t>last GPhC event</w:t>
            </w:r>
            <w:r w:rsidRPr="00893E23">
              <w:rPr>
                <w:rFonts w:ascii="Calibri" w:hAnsi="Calibri" w:cs="Arial"/>
                <w:bCs/>
                <w:color w:val="00759B"/>
                <w:lang w:bidi="en-US"/>
              </w:rPr>
              <w:t>, including a summary of any major changes.</w:t>
            </w:r>
          </w:p>
          <w:p w14:paraId="18538E61" w14:textId="77777777" w:rsidR="00667DDD" w:rsidRPr="00893E23" w:rsidRDefault="00667DDD" w:rsidP="00D52479">
            <w:pPr>
              <w:pStyle w:val="ListParagraph"/>
              <w:numPr>
                <w:ilvl w:val="0"/>
                <w:numId w:val="15"/>
              </w:numPr>
              <w:spacing w:after="0"/>
              <w:rPr>
                <w:rFonts w:ascii="Calibri" w:hAnsi="Calibri" w:cs="Arial"/>
                <w:bCs/>
                <w:color w:val="00759B"/>
                <w:lang w:bidi="en-US"/>
              </w:rPr>
            </w:pPr>
            <w:r w:rsidRPr="00893E23">
              <w:rPr>
                <w:rFonts w:ascii="Calibri" w:eastAsia="Calibri" w:hAnsi="Calibri" w:cs="Arial"/>
                <w:bCs/>
                <w:color w:val="00759B"/>
                <w:lang w:bidi="en-US"/>
              </w:rPr>
              <w:t xml:space="preserve">An explanation of how any conditions and recommendations from the previous event have been addressed </w:t>
            </w:r>
          </w:p>
          <w:p w14:paraId="6EE0FFB7" w14:textId="31800BDB" w:rsidR="008C35F8" w:rsidRPr="00893E23" w:rsidRDefault="008C35F8" w:rsidP="00D52479">
            <w:pPr>
              <w:pStyle w:val="ListParagraph"/>
              <w:numPr>
                <w:ilvl w:val="0"/>
                <w:numId w:val="15"/>
              </w:numPr>
              <w:spacing w:after="0"/>
              <w:rPr>
                <w:rFonts w:ascii="Calibri" w:hAnsi="Calibri" w:cs="Arial"/>
                <w:bCs/>
                <w:color w:val="00759B"/>
                <w:lang w:bidi="en-US"/>
              </w:rPr>
            </w:pPr>
            <w:r w:rsidRPr="00893E23">
              <w:rPr>
                <w:rFonts w:ascii="Calibri" w:hAnsi="Calibri" w:cs="Arial"/>
                <w:bCs/>
                <w:color w:val="00759B"/>
                <w:lang w:bidi="en-US"/>
              </w:rPr>
              <w:t>Details of any changes to teaching and assessment of learning outcomes (must include a mapping document in the appendix)</w:t>
            </w:r>
          </w:p>
          <w:p w14:paraId="48BF0B90" w14:textId="77777777" w:rsidR="008C35F8" w:rsidRPr="00893E23" w:rsidRDefault="008C35F8" w:rsidP="00CD77B0">
            <w:pPr>
              <w:pStyle w:val="ListParagraph"/>
              <w:rPr>
                <w:rFonts w:ascii="Calibri" w:hAnsi="Calibri" w:cs="Arial"/>
                <w:bCs/>
                <w:color w:val="00759B"/>
                <w:lang w:bidi="en-US"/>
              </w:rPr>
            </w:pPr>
          </w:p>
        </w:tc>
      </w:tr>
      <w:tr w:rsidR="008C35F8" w:rsidRPr="00893E23" w14:paraId="563E122C" w14:textId="77777777" w:rsidTr="009E1C39">
        <w:trPr>
          <w:trHeight w:val="60"/>
        </w:trPr>
        <w:tc>
          <w:tcPr>
            <w:tcW w:w="10277" w:type="dxa"/>
            <w:gridSpan w:val="2"/>
            <w:tcMar>
              <w:top w:w="0" w:type="dxa"/>
              <w:left w:w="56" w:type="dxa"/>
              <w:bottom w:w="0" w:type="dxa"/>
              <w:right w:w="56" w:type="dxa"/>
            </w:tcMar>
            <w:vAlign w:val="center"/>
            <w:hideMark/>
          </w:tcPr>
          <w:p w14:paraId="32A20798" w14:textId="77777777" w:rsidR="009E1C39" w:rsidRPr="00893E23" w:rsidRDefault="009E1C39" w:rsidP="00CD77B0">
            <w:pPr>
              <w:autoSpaceDE w:val="0"/>
              <w:autoSpaceDN w:val="0"/>
              <w:textAlignment w:val="center"/>
              <w:rPr>
                <w:rFonts w:ascii="Calibri" w:hAnsi="Calibri" w:cs="Calibri"/>
              </w:rPr>
            </w:pPr>
            <w:r w:rsidRPr="00893E23">
              <w:rPr>
                <w:rFonts w:ascii="Calibri" w:hAnsi="Calibri" w:cs="Calibri"/>
                <w:b/>
                <w:bCs/>
              </w:rPr>
              <w:t>Provider’s commentary</w:t>
            </w:r>
            <w:r w:rsidRPr="00893E23">
              <w:rPr>
                <w:rFonts w:ascii="Calibri" w:hAnsi="Calibri" w:cs="Calibri"/>
              </w:rPr>
              <w:t xml:space="preserve"> </w:t>
            </w:r>
          </w:p>
          <w:p w14:paraId="2C71405A" w14:textId="435BC504" w:rsidR="008C35F8" w:rsidRPr="00893E23" w:rsidRDefault="008C35F8" w:rsidP="00CD77B0">
            <w:pPr>
              <w:autoSpaceDE w:val="0"/>
              <w:autoSpaceDN w:val="0"/>
              <w:textAlignment w:val="center"/>
              <w:rPr>
                <w:rFonts w:ascii="Calibri" w:hAnsi="Calibri" w:cs="Calibri"/>
              </w:rPr>
            </w:pPr>
            <w:r w:rsidRPr="00893E23">
              <w:rPr>
                <w:rFonts w:ascii="Calibri" w:hAnsi="Calibri" w:cs="Calibri"/>
              </w:rPr>
              <w:t>Please type your commentary here</w:t>
            </w:r>
          </w:p>
          <w:p w14:paraId="0FBE7E1C" w14:textId="77777777" w:rsidR="008C35F8" w:rsidRPr="00893E23" w:rsidRDefault="008C35F8" w:rsidP="00CD77B0">
            <w:pPr>
              <w:autoSpaceDE w:val="0"/>
              <w:autoSpaceDN w:val="0"/>
              <w:textAlignment w:val="center"/>
              <w:rPr>
                <w:rFonts w:ascii="Calibri" w:hAnsi="Calibri" w:cs="Calibri"/>
              </w:rPr>
            </w:pPr>
            <w:r w:rsidRPr="00893E23">
              <w:rPr>
                <w:rFonts w:ascii="Calibri" w:hAnsi="Calibri" w:cs="Calibri"/>
              </w:rPr>
              <w:t>X</w:t>
            </w:r>
          </w:p>
          <w:p w14:paraId="19F8C19B" w14:textId="77777777" w:rsidR="008C35F8" w:rsidRPr="00893E23" w:rsidRDefault="008C35F8" w:rsidP="00CD77B0">
            <w:pPr>
              <w:autoSpaceDE w:val="0"/>
              <w:autoSpaceDN w:val="0"/>
              <w:textAlignment w:val="center"/>
              <w:rPr>
                <w:rFonts w:ascii="Calibri" w:hAnsi="Calibri" w:cs="Calibri"/>
              </w:rPr>
            </w:pPr>
            <w:r w:rsidRPr="00893E23">
              <w:rPr>
                <w:rFonts w:ascii="Calibri" w:hAnsi="Calibri" w:cs="Calibri"/>
              </w:rPr>
              <w:t>X</w:t>
            </w:r>
          </w:p>
          <w:p w14:paraId="77280B15" w14:textId="77777777" w:rsidR="008C35F8" w:rsidRPr="00893E23" w:rsidRDefault="008C35F8" w:rsidP="00CD77B0">
            <w:pPr>
              <w:autoSpaceDE w:val="0"/>
              <w:autoSpaceDN w:val="0"/>
              <w:textAlignment w:val="center"/>
              <w:rPr>
                <w:rFonts w:ascii="Calibri" w:hAnsi="Calibri" w:cs="Calibri"/>
              </w:rPr>
            </w:pPr>
            <w:r w:rsidRPr="00893E23">
              <w:rPr>
                <w:rFonts w:ascii="Calibri" w:hAnsi="Calibri" w:cs="Calibri"/>
              </w:rPr>
              <w:t>(expand as necessary)</w:t>
            </w:r>
          </w:p>
        </w:tc>
      </w:tr>
      <w:bookmarkEnd w:id="11"/>
    </w:tbl>
    <w:p w14:paraId="37D3D11C" w14:textId="68653F29" w:rsidR="008C35F8" w:rsidRPr="00893E23" w:rsidRDefault="008C35F8" w:rsidP="00AC0D55"/>
    <w:p w14:paraId="0F34F080" w14:textId="406744E2" w:rsidR="00E10044" w:rsidRPr="00893E23" w:rsidRDefault="00E10044" w:rsidP="00AC0D55"/>
    <w:p w14:paraId="54CA5FBA" w14:textId="72C7434D" w:rsidR="00E10044" w:rsidRPr="00893E23" w:rsidRDefault="00E10044">
      <w:r w:rsidRPr="00893E23">
        <w:br w:type="page"/>
      </w:r>
    </w:p>
    <w:tbl>
      <w:tblPr>
        <w:tblW w:w="10277" w:type="dxa"/>
        <w:tblInd w:w="-86"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6030"/>
        <w:gridCol w:w="4247"/>
      </w:tblGrid>
      <w:tr w:rsidR="00E10044" w:rsidRPr="00893E23" w14:paraId="2141040D" w14:textId="77777777" w:rsidTr="009E1C39">
        <w:trPr>
          <w:gridAfter w:val="1"/>
          <w:wAfter w:w="4247" w:type="dxa"/>
          <w:trHeight w:val="541"/>
        </w:trPr>
        <w:tc>
          <w:tcPr>
            <w:tcW w:w="6030" w:type="dxa"/>
            <w:shd w:val="clear" w:color="auto" w:fill="00759B" w:themeFill="accent1"/>
            <w:vAlign w:val="center"/>
          </w:tcPr>
          <w:p w14:paraId="4C818E68" w14:textId="77777777" w:rsidR="00E10044" w:rsidRPr="00893E23" w:rsidRDefault="00E10044" w:rsidP="00CD77B0">
            <w:pPr>
              <w:pStyle w:val="Heading1"/>
            </w:pPr>
            <w:bookmarkStart w:id="12" w:name="_Toc82528809"/>
            <w:bookmarkStart w:id="13" w:name="_Toc114142801"/>
            <w:r w:rsidRPr="00893E23">
              <w:rPr>
                <w:rFonts w:eastAsia="Times New Roman"/>
                <w:color w:val="FFFFFF" w:themeColor="background1"/>
                <w:sz w:val="40"/>
                <w:szCs w:val="20"/>
                <w:lang w:bidi="en-US"/>
              </w:rPr>
              <w:lastRenderedPageBreak/>
              <w:t>Part 1: Learning outcomes</w:t>
            </w:r>
            <w:bookmarkEnd w:id="12"/>
            <w:bookmarkEnd w:id="13"/>
          </w:p>
        </w:tc>
      </w:tr>
      <w:tr w:rsidR="00E10044" w:rsidRPr="00893E23" w14:paraId="33E2AA03" w14:textId="77777777" w:rsidTr="00E15AF1">
        <w:trPr>
          <w:trHeight w:val="541"/>
        </w:trPr>
        <w:tc>
          <w:tcPr>
            <w:tcW w:w="10277" w:type="dxa"/>
            <w:gridSpan w:val="2"/>
            <w:shd w:val="clear" w:color="auto" w:fill="auto"/>
            <w:vAlign w:val="center"/>
          </w:tcPr>
          <w:p w14:paraId="32E175F2" w14:textId="77777777" w:rsidR="00E10044" w:rsidRPr="00893E23" w:rsidRDefault="00E10044" w:rsidP="00E10044">
            <w:pPr>
              <w:rPr>
                <w:color w:val="00759B" w:themeColor="accent1"/>
                <w:lang w:bidi="en-US"/>
              </w:rPr>
            </w:pPr>
            <w:bookmarkStart w:id="14" w:name="_Hlk43813894"/>
            <w:r w:rsidRPr="00893E23">
              <w:rPr>
                <w:color w:val="00759B" w:themeColor="accent1"/>
                <w:lang w:bidi="en-US"/>
              </w:rPr>
              <w:t xml:space="preserve">Please give a brief overview of any (proposed) updates or changes in relation to: </w:t>
            </w:r>
          </w:p>
          <w:p w14:paraId="0E769684" w14:textId="184653DE" w:rsidR="00E10044" w:rsidRPr="00893E23" w:rsidRDefault="00E10044" w:rsidP="00D52479">
            <w:pPr>
              <w:pStyle w:val="ListParagraph"/>
              <w:numPr>
                <w:ilvl w:val="0"/>
                <w:numId w:val="17"/>
              </w:numPr>
              <w:rPr>
                <w:color w:val="00759B" w:themeColor="accent1"/>
                <w:lang w:bidi="en-US"/>
              </w:rPr>
            </w:pPr>
            <w:r w:rsidRPr="00893E23">
              <w:rPr>
                <w:color w:val="00759B" w:themeColor="accent1"/>
                <w:lang w:bidi="en-US"/>
              </w:rPr>
              <w:t xml:space="preserve">how the provider supports the student to achieve an outcome, </w:t>
            </w:r>
          </w:p>
          <w:p w14:paraId="7678F202" w14:textId="5D0C184E" w:rsidR="00E10044" w:rsidRPr="00893E23" w:rsidRDefault="00E10044" w:rsidP="00D52479">
            <w:pPr>
              <w:pStyle w:val="ListParagraph"/>
              <w:numPr>
                <w:ilvl w:val="0"/>
                <w:numId w:val="17"/>
              </w:numPr>
              <w:rPr>
                <w:color w:val="00759B" w:themeColor="accent1"/>
                <w:lang w:bidi="en-US"/>
              </w:rPr>
            </w:pPr>
            <w:r w:rsidRPr="00893E23">
              <w:rPr>
                <w:color w:val="00759B" w:themeColor="accent1"/>
                <w:lang w:bidi="en-US"/>
              </w:rPr>
              <w:t>where the learning outcome is taught, and</w:t>
            </w:r>
          </w:p>
          <w:p w14:paraId="18E92F70" w14:textId="340D4C11" w:rsidR="00E10044" w:rsidRPr="00893E23" w:rsidRDefault="00E10044" w:rsidP="00D52479">
            <w:pPr>
              <w:pStyle w:val="ListParagraph"/>
              <w:numPr>
                <w:ilvl w:val="0"/>
                <w:numId w:val="17"/>
              </w:numPr>
              <w:rPr>
                <w:color w:val="00759B" w:themeColor="accent1"/>
                <w:lang w:bidi="en-US"/>
              </w:rPr>
            </w:pPr>
            <w:r w:rsidRPr="00893E23">
              <w:rPr>
                <w:color w:val="00759B" w:themeColor="accent1"/>
                <w:lang w:bidi="en-US"/>
              </w:rPr>
              <w:t>how the provider assesses whether the student achieves this outcome</w:t>
            </w:r>
          </w:p>
          <w:p w14:paraId="56451926" w14:textId="44CDA724" w:rsidR="00E10044" w:rsidRPr="00893E23" w:rsidRDefault="00E10044" w:rsidP="00E10044">
            <w:r w:rsidRPr="00893E23">
              <w:rPr>
                <w:color w:val="00759B" w:themeColor="accent1"/>
                <w:lang w:bidi="en-US"/>
              </w:rPr>
              <w:t>Updates or changes should be detailed in the relevant learning outcome domain. If there are none, please confirm that there have been no changes since the original accreditation event.</w:t>
            </w:r>
          </w:p>
        </w:tc>
      </w:tr>
      <w:tr w:rsidR="00E10044" w:rsidRPr="00893E23" w14:paraId="07F173F6" w14:textId="77777777" w:rsidTr="003F7F2C">
        <w:trPr>
          <w:trHeight w:val="541"/>
        </w:trPr>
        <w:tc>
          <w:tcPr>
            <w:tcW w:w="10277" w:type="dxa"/>
            <w:gridSpan w:val="2"/>
            <w:shd w:val="clear" w:color="auto" w:fill="563C75" w:themeFill="text2"/>
            <w:vAlign w:val="center"/>
          </w:tcPr>
          <w:p w14:paraId="659B0A92" w14:textId="1130A6D6" w:rsidR="00E10044" w:rsidRPr="00893E23" w:rsidRDefault="00E10044" w:rsidP="00E10044">
            <w:pPr>
              <w:pStyle w:val="Heading2"/>
              <w:spacing w:before="120"/>
              <w:rPr>
                <w:color w:val="FFFFFF" w:themeColor="background1"/>
                <w:szCs w:val="32"/>
              </w:rPr>
            </w:pPr>
            <w:bookmarkStart w:id="15" w:name="_Toc82528810"/>
            <w:bookmarkStart w:id="16" w:name="_Toc114142802"/>
            <w:r w:rsidRPr="00893E23">
              <w:rPr>
                <w:color w:val="FFFFFF" w:themeColor="background1"/>
                <w:szCs w:val="32"/>
              </w:rPr>
              <w:t>Domain: Person-centred care (1-6)</w:t>
            </w:r>
            <w:bookmarkEnd w:id="15"/>
            <w:bookmarkEnd w:id="16"/>
          </w:p>
        </w:tc>
      </w:tr>
      <w:tr w:rsidR="00E10044" w:rsidRPr="00893E23" w14:paraId="1D86B338" w14:textId="77777777" w:rsidTr="003F7F2C">
        <w:tblPrEx>
          <w:tblCellMar>
            <w:left w:w="108" w:type="dxa"/>
            <w:right w:w="108" w:type="dxa"/>
          </w:tblCellMar>
          <w:tblLook w:val="01E0" w:firstRow="1" w:lastRow="1" w:firstColumn="1" w:lastColumn="1" w:noHBand="0" w:noVBand="0"/>
        </w:tblPrEx>
        <w:trPr>
          <w:trHeight w:val="1769"/>
        </w:trPr>
        <w:tc>
          <w:tcPr>
            <w:tcW w:w="10277" w:type="dxa"/>
            <w:gridSpan w:val="2"/>
            <w:shd w:val="clear" w:color="auto" w:fill="auto"/>
          </w:tcPr>
          <w:p w14:paraId="7007FA5B" w14:textId="77777777" w:rsidR="00E10044" w:rsidRPr="00893E23" w:rsidRDefault="00E10044" w:rsidP="00E10044">
            <w:pPr>
              <w:autoSpaceDE w:val="0"/>
              <w:autoSpaceDN w:val="0"/>
              <w:spacing w:before="120"/>
              <w:textAlignment w:val="center"/>
              <w:rPr>
                <w:rFonts w:ascii="Calibri" w:eastAsia="Calibri" w:hAnsi="Calibri" w:cs="Calibri"/>
                <w:b/>
                <w:bCs/>
              </w:rPr>
            </w:pPr>
            <w:bookmarkStart w:id="17" w:name="_Hlk525728232"/>
            <w:r w:rsidRPr="00893E23">
              <w:rPr>
                <w:rFonts w:ascii="Calibri" w:eastAsia="Calibri" w:hAnsi="Calibri" w:cs="Calibri"/>
                <w:b/>
                <w:bCs/>
              </w:rPr>
              <w:t>Provider’s commentary</w:t>
            </w:r>
          </w:p>
          <w:p w14:paraId="7D1C6B71" w14:textId="77777777" w:rsidR="00E10044" w:rsidRPr="00893E23" w:rsidRDefault="00E10044" w:rsidP="00E10044">
            <w:pPr>
              <w:autoSpaceDE w:val="0"/>
              <w:autoSpaceDN w:val="0"/>
              <w:textAlignment w:val="center"/>
              <w:rPr>
                <w:rFonts w:ascii="Calibri" w:eastAsia="Calibri" w:hAnsi="Calibri" w:cs="Calibri"/>
              </w:rPr>
            </w:pPr>
            <w:r w:rsidRPr="00893E23">
              <w:rPr>
                <w:rFonts w:ascii="Calibri" w:eastAsia="Calibri" w:hAnsi="Calibri" w:cs="Calibri"/>
              </w:rPr>
              <w:t>Please type your commentary here</w:t>
            </w:r>
          </w:p>
          <w:p w14:paraId="4652CDF4" w14:textId="77777777" w:rsidR="00E10044" w:rsidRPr="00893E23" w:rsidRDefault="00E10044" w:rsidP="00E10044">
            <w:pPr>
              <w:autoSpaceDE w:val="0"/>
              <w:autoSpaceDN w:val="0"/>
              <w:textAlignment w:val="center"/>
              <w:rPr>
                <w:rFonts w:ascii="Calibri" w:eastAsia="Calibri" w:hAnsi="Calibri" w:cs="Calibri"/>
              </w:rPr>
            </w:pPr>
            <w:r w:rsidRPr="00893E23">
              <w:rPr>
                <w:rFonts w:ascii="Calibri" w:eastAsia="Calibri" w:hAnsi="Calibri" w:cs="Calibri"/>
              </w:rPr>
              <w:t>X</w:t>
            </w:r>
          </w:p>
          <w:p w14:paraId="71B3E5E0" w14:textId="77777777" w:rsidR="00E10044" w:rsidRPr="00893E23" w:rsidRDefault="00E10044" w:rsidP="00E10044">
            <w:pPr>
              <w:pStyle w:val="GPhCbodyblack"/>
              <w:spacing w:after="0"/>
              <w:rPr>
                <w:rStyle w:val="Emphasis"/>
                <w:rFonts w:cstheme="minorHAnsi"/>
                <w:b/>
                <w:i w:val="0"/>
              </w:rPr>
            </w:pPr>
            <w:r w:rsidRPr="00893E23">
              <w:rPr>
                <w:rFonts w:ascii="Calibri" w:eastAsia="Calibri" w:hAnsi="Calibri" w:cs="Calibri"/>
              </w:rPr>
              <w:t>(expand as necessary)</w:t>
            </w:r>
          </w:p>
        </w:tc>
      </w:tr>
      <w:tr w:rsidR="00E10044" w:rsidRPr="00893E23" w14:paraId="1B14E83C" w14:textId="77777777" w:rsidTr="00E15AF1">
        <w:trPr>
          <w:trHeight w:val="362"/>
        </w:trPr>
        <w:tc>
          <w:tcPr>
            <w:tcW w:w="10277" w:type="dxa"/>
            <w:gridSpan w:val="2"/>
            <w:shd w:val="clear" w:color="auto" w:fill="00759B" w:themeFill="accent1"/>
            <w:vAlign w:val="center"/>
          </w:tcPr>
          <w:p w14:paraId="03198F24" w14:textId="77777777" w:rsidR="00E15AF1" w:rsidRPr="00893E23" w:rsidRDefault="00E15AF1" w:rsidP="00E10044">
            <w:pPr>
              <w:widowControl w:val="0"/>
              <w:tabs>
                <w:tab w:val="left" w:pos="0"/>
                <w:tab w:val="left" w:pos="3330"/>
              </w:tabs>
              <w:suppressAutoHyphens/>
              <w:autoSpaceDE w:val="0"/>
              <w:autoSpaceDN w:val="0"/>
              <w:adjustRightInd w:val="0"/>
              <w:spacing w:before="120"/>
              <w:textAlignment w:val="center"/>
              <w:rPr>
                <w:rFonts w:ascii="Calibri" w:hAnsi="Calibri"/>
                <w:b/>
                <w:color w:val="FFFFFF" w:themeColor="background1"/>
              </w:rPr>
            </w:pPr>
            <w:bookmarkStart w:id="18" w:name="_Hlk19798250"/>
            <w:r w:rsidRPr="00893E23">
              <w:rPr>
                <w:rFonts w:ascii="Calibri" w:hAnsi="Calibri"/>
                <w:b/>
                <w:color w:val="FFFFFF" w:themeColor="background1"/>
              </w:rPr>
              <w:t>GPhC Accreditation team use only:</w:t>
            </w:r>
          </w:p>
          <w:p w14:paraId="55864514" w14:textId="1E3BD8C1" w:rsidR="00E10044" w:rsidRPr="00893E23" w:rsidRDefault="00E10044" w:rsidP="00E10044">
            <w:pPr>
              <w:widowControl w:val="0"/>
              <w:tabs>
                <w:tab w:val="left" w:pos="0"/>
                <w:tab w:val="left" w:pos="3330"/>
              </w:tabs>
              <w:suppressAutoHyphens/>
              <w:autoSpaceDE w:val="0"/>
              <w:autoSpaceDN w:val="0"/>
              <w:adjustRightInd w:val="0"/>
              <w:spacing w:before="120"/>
              <w:textAlignment w:val="center"/>
              <w:rPr>
                <w:rFonts w:ascii="Calibri" w:hAnsi="Calibri"/>
                <w:b/>
                <w:color w:val="00759B"/>
              </w:rPr>
            </w:pPr>
            <w:r w:rsidRPr="00893E23">
              <w:rPr>
                <w:rFonts w:ascii="Calibri" w:hAnsi="Calibri"/>
                <w:b/>
                <w:color w:val="FFFFFF" w:themeColor="background1"/>
              </w:rPr>
              <w:t>Learning outcome</w:t>
            </w:r>
            <w:r w:rsidR="00B3649A" w:rsidRPr="00893E23">
              <w:rPr>
                <w:rFonts w:ascii="Calibri" w:hAnsi="Calibri"/>
                <w:b/>
                <w:color w:val="FFFFFF" w:themeColor="background1"/>
              </w:rPr>
              <w:t>s</w:t>
            </w:r>
            <w:r w:rsidRPr="00893E23">
              <w:rPr>
                <w:rFonts w:ascii="Calibri" w:hAnsi="Calibri"/>
                <w:b/>
                <w:color w:val="FFFFFF" w:themeColor="background1"/>
              </w:rPr>
              <w:t xml:space="preserve"> </w:t>
            </w:r>
            <w:r w:rsidR="00B3649A" w:rsidRPr="00893E23">
              <w:rPr>
                <w:rFonts w:ascii="Calibri" w:hAnsi="Calibri"/>
                <w:b/>
                <w:color w:val="FFFFFF" w:themeColor="background1"/>
              </w:rPr>
              <w:t>continues</w:t>
            </w:r>
            <w:r w:rsidRPr="00893E23">
              <w:rPr>
                <w:rFonts w:ascii="Calibri" w:hAnsi="Calibri"/>
                <w:b/>
                <w:color w:val="FFFFFF" w:themeColor="background1"/>
              </w:rPr>
              <w:t xml:space="preserve"> </w:t>
            </w:r>
            <w:r w:rsidR="00B3649A" w:rsidRPr="00893E23">
              <w:rPr>
                <w:rFonts w:ascii="Calibri" w:hAnsi="Calibri"/>
                <w:b/>
                <w:color w:val="FFFFFF" w:themeColor="background1"/>
              </w:rPr>
              <w:t xml:space="preserve">to be </w:t>
            </w:r>
            <w:proofErr w:type="gramStart"/>
            <w:r w:rsidRPr="00893E23">
              <w:rPr>
                <w:rFonts w:ascii="Calibri" w:hAnsi="Calibri"/>
                <w:b/>
                <w:color w:val="FFFFFF" w:themeColor="background1"/>
              </w:rPr>
              <w:t>met?</w:t>
            </w:r>
            <w:proofErr w:type="gramEnd"/>
            <w:r w:rsidRPr="00893E23">
              <w:rPr>
                <w:rFonts w:ascii="Calibri" w:hAnsi="Calibri"/>
                <w:b/>
                <w:color w:val="FFFFFF" w:themeColor="background1"/>
              </w:rPr>
              <w:t xml:space="preserve"> </w:t>
            </w:r>
            <w:r w:rsidR="00B3649A" w:rsidRPr="00893E23">
              <w:rPr>
                <w:rFonts w:ascii="Calibri" w:hAnsi="Calibri"/>
                <w:b/>
                <w:bCs/>
                <w:color w:val="FFFFFF" w:themeColor="background1"/>
              </w:rPr>
              <w:t xml:space="preserve">Yes </w:t>
            </w:r>
            <w:sdt>
              <w:sdtPr>
                <w:rPr>
                  <w:rFonts w:ascii="Calibri" w:hAnsi="Calibri"/>
                  <w:b/>
                  <w:bCs/>
                  <w:color w:val="FFFFFF" w:themeColor="background1"/>
                </w:rPr>
                <w:id w:val="357933643"/>
                <w14:checkbox>
                  <w14:checked w14:val="0"/>
                  <w14:checkedState w14:val="2612" w14:font="MS Gothic"/>
                  <w14:uncheckedState w14:val="2610" w14:font="MS Gothic"/>
                </w14:checkbox>
              </w:sdtPr>
              <w:sdtEndPr/>
              <w:sdtContent>
                <w:r w:rsidR="00B3649A" w:rsidRPr="00893E23">
                  <w:rPr>
                    <w:rFonts w:ascii="MS Gothic" w:eastAsia="MS Gothic" w:hAnsi="MS Gothic" w:hint="eastAsia"/>
                    <w:b/>
                    <w:bCs/>
                    <w:color w:val="FFFFFF" w:themeColor="background1"/>
                  </w:rPr>
                  <w:t>☐</w:t>
                </w:r>
              </w:sdtContent>
            </w:sdt>
            <w:r w:rsidR="00B3649A" w:rsidRPr="00893E23">
              <w:rPr>
                <w:rFonts w:ascii="Calibri" w:hAnsi="Calibri"/>
                <w:b/>
                <w:bCs/>
                <w:color w:val="FFFFFF" w:themeColor="background1"/>
              </w:rPr>
              <w:t xml:space="preserve"> No </w:t>
            </w:r>
            <w:sdt>
              <w:sdtPr>
                <w:rPr>
                  <w:rFonts w:ascii="Calibri" w:hAnsi="Calibri"/>
                  <w:b/>
                  <w:bCs/>
                  <w:color w:val="FFFFFF" w:themeColor="background1"/>
                </w:rPr>
                <w:id w:val="1794169187"/>
                <w14:checkbox>
                  <w14:checked w14:val="0"/>
                  <w14:checkedState w14:val="2612" w14:font="MS Gothic"/>
                  <w14:uncheckedState w14:val="2610" w14:font="MS Gothic"/>
                </w14:checkbox>
              </w:sdtPr>
              <w:sdtEndPr/>
              <w:sdtContent>
                <w:r w:rsidR="00B3649A" w:rsidRPr="00893E23">
                  <w:rPr>
                    <w:rFonts w:ascii="MS Gothic" w:eastAsia="MS Gothic" w:hAnsi="MS Gothic" w:hint="eastAsia"/>
                    <w:b/>
                    <w:bCs/>
                    <w:color w:val="FFFFFF" w:themeColor="background1"/>
                  </w:rPr>
                  <w:t>☐</w:t>
                </w:r>
              </w:sdtContent>
            </w:sdt>
            <w:r w:rsidR="003F7F2C" w:rsidRPr="00893E23">
              <w:rPr>
                <w:rFonts w:ascii="Calibri" w:hAnsi="Calibri"/>
                <w:b/>
                <w:color w:val="FFFFFF" w:themeColor="background1"/>
              </w:rPr>
              <w:t xml:space="preserve"> </w:t>
            </w:r>
          </w:p>
        </w:tc>
      </w:tr>
      <w:bookmarkEnd w:id="17"/>
      <w:tr w:rsidR="00E10044" w:rsidRPr="00893E23" w14:paraId="765AF3CE" w14:textId="77777777" w:rsidTr="009E1C39">
        <w:trPr>
          <w:trHeight w:val="305"/>
        </w:trPr>
        <w:tc>
          <w:tcPr>
            <w:tcW w:w="10277" w:type="dxa"/>
            <w:gridSpan w:val="2"/>
            <w:shd w:val="clear" w:color="auto" w:fill="auto"/>
            <w:vAlign w:val="center"/>
          </w:tcPr>
          <w:p w14:paraId="7C285B32" w14:textId="77777777" w:rsidR="00E10044" w:rsidRPr="00893E23" w:rsidRDefault="003F7F2C" w:rsidP="00E10044">
            <w:pPr>
              <w:widowControl w:val="0"/>
              <w:tabs>
                <w:tab w:val="left" w:pos="-56"/>
              </w:tabs>
              <w:suppressAutoHyphens/>
              <w:autoSpaceDE w:val="0"/>
              <w:autoSpaceDN w:val="0"/>
              <w:adjustRightInd w:val="0"/>
              <w:textAlignment w:val="center"/>
              <w:rPr>
                <w:rFonts w:ascii="Calibri" w:hAnsi="Calibri"/>
                <w:b/>
                <w:bCs/>
                <w:color w:val="00759B"/>
              </w:rPr>
            </w:pPr>
            <w:r w:rsidRPr="00893E23">
              <w:rPr>
                <w:rFonts w:ascii="Calibri" w:hAnsi="Calibri"/>
                <w:b/>
                <w:bCs/>
                <w:color w:val="00759B"/>
              </w:rPr>
              <w:t>Accreditation team’s commentary</w:t>
            </w:r>
            <w:r w:rsidR="000C7580" w:rsidRPr="00893E23">
              <w:rPr>
                <w:rFonts w:ascii="Calibri" w:hAnsi="Calibri"/>
                <w:b/>
                <w:bCs/>
                <w:color w:val="00759B"/>
              </w:rPr>
              <w:t>:</w:t>
            </w:r>
            <w:r w:rsidR="00E10044" w:rsidRPr="00893E23">
              <w:rPr>
                <w:rFonts w:ascii="Calibri" w:hAnsi="Calibri"/>
                <w:b/>
                <w:bCs/>
                <w:color w:val="00759B"/>
              </w:rPr>
              <w:t xml:space="preserve"> </w:t>
            </w:r>
          </w:p>
          <w:p w14:paraId="0C1E02B8" w14:textId="333F8068" w:rsidR="000C7580" w:rsidRPr="00893E23" w:rsidRDefault="000C7580" w:rsidP="00E10044">
            <w:pPr>
              <w:widowControl w:val="0"/>
              <w:tabs>
                <w:tab w:val="left" w:pos="-56"/>
              </w:tabs>
              <w:suppressAutoHyphens/>
              <w:autoSpaceDE w:val="0"/>
              <w:autoSpaceDN w:val="0"/>
              <w:adjustRightInd w:val="0"/>
              <w:textAlignment w:val="center"/>
              <w:rPr>
                <w:rFonts w:ascii="Calibri" w:hAnsi="Calibri"/>
                <w:color w:val="00759B"/>
              </w:rPr>
            </w:pPr>
            <w:r w:rsidRPr="00893E23">
              <w:rPr>
                <w:rFonts w:ascii="Calibri" w:hAnsi="Calibri"/>
                <w:color w:val="00759B"/>
              </w:rPr>
              <w:t>X</w:t>
            </w:r>
          </w:p>
        </w:tc>
      </w:tr>
      <w:tr w:rsidR="00E10044" w:rsidRPr="00893E23" w14:paraId="04700F90" w14:textId="77777777" w:rsidTr="003F7F2C">
        <w:trPr>
          <w:trHeight w:val="541"/>
        </w:trPr>
        <w:tc>
          <w:tcPr>
            <w:tcW w:w="10277" w:type="dxa"/>
            <w:gridSpan w:val="2"/>
            <w:shd w:val="clear" w:color="auto" w:fill="563C75" w:themeFill="text2"/>
          </w:tcPr>
          <w:p w14:paraId="5985FE0D" w14:textId="0C050270" w:rsidR="00E10044" w:rsidRPr="00893E23" w:rsidRDefault="00E10044" w:rsidP="00E10044">
            <w:pPr>
              <w:pStyle w:val="Heading2"/>
              <w:spacing w:before="120"/>
              <w:rPr>
                <w:szCs w:val="32"/>
              </w:rPr>
            </w:pPr>
            <w:bookmarkStart w:id="19" w:name="_Toc82528811"/>
            <w:bookmarkStart w:id="20" w:name="_Toc114142803"/>
            <w:bookmarkEnd w:id="18"/>
            <w:r w:rsidRPr="00893E23">
              <w:rPr>
                <w:color w:val="FFFFFF" w:themeColor="background1"/>
                <w:szCs w:val="32"/>
              </w:rPr>
              <w:t>Domain: Professionalism (7-15)</w:t>
            </w:r>
            <w:bookmarkEnd w:id="19"/>
            <w:bookmarkEnd w:id="20"/>
          </w:p>
        </w:tc>
      </w:tr>
      <w:tr w:rsidR="00E10044" w:rsidRPr="00893E23" w14:paraId="6CB85622" w14:textId="77777777" w:rsidTr="000C7580">
        <w:tblPrEx>
          <w:tblCellMar>
            <w:left w:w="108" w:type="dxa"/>
            <w:right w:w="108" w:type="dxa"/>
          </w:tblCellMar>
          <w:tblLook w:val="01E0" w:firstRow="1" w:lastRow="1" w:firstColumn="1" w:lastColumn="1" w:noHBand="0" w:noVBand="0"/>
        </w:tblPrEx>
        <w:trPr>
          <w:trHeight w:val="1805"/>
        </w:trPr>
        <w:tc>
          <w:tcPr>
            <w:tcW w:w="10277" w:type="dxa"/>
            <w:gridSpan w:val="2"/>
            <w:shd w:val="clear" w:color="auto" w:fill="auto"/>
          </w:tcPr>
          <w:p w14:paraId="5B2AE35C" w14:textId="77777777" w:rsidR="00E10044" w:rsidRPr="00893E23" w:rsidRDefault="00E10044" w:rsidP="00E10044">
            <w:pPr>
              <w:autoSpaceDE w:val="0"/>
              <w:autoSpaceDN w:val="0"/>
              <w:spacing w:before="120"/>
              <w:textAlignment w:val="center"/>
              <w:rPr>
                <w:rFonts w:ascii="Calibri" w:eastAsia="Calibri" w:hAnsi="Calibri" w:cs="Calibri"/>
                <w:b/>
                <w:bCs/>
              </w:rPr>
            </w:pPr>
            <w:r w:rsidRPr="00893E23">
              <w:rPr>
                <w:rFonts w:ascii="Calibri" w:eastAsia="Calibri" w:hAnsi="Calibri" w:cs="Calibri"/>
                <w:b/>
                <w:bCs/>
              </w:rPr>
              <w:t>Provider’s commentary</w:t>
            </w:r>
          </w:p>
          <w:p w14:paraId="176125CD" w14:textId="77777777" w:rsidR="00E10044" w:rsidRPr="00893E23" w:rsidRDefault="00E10044" w:rsidP="00E10044">
            <w:pPr>
              <w:autoSpaceDE w:val="0"/>
              <w:autoSpaceDN w:val="0"/>
              <w:textAlignment w:val="center"/>
              <w:rPr>
                <w:rFonts w:ascii="Calibri" w:eastAsia="Calibri" w:hAnsi="Calibri" w:cs="Calibri"/>
              </w:rPr>
            </w:pPr>
            <w:r w:rsidRPr="00893E23">
              <w:rPr>
                <w:rFonts w:ascii="Calibri" w:eastAsia="Calibri" w:hAnsi="Calibri" w:cs="Calibri"/>
              </w:rPr>
              <w:t>Please type your commentary here</w:t>
            </w:r>
          </w:p>
          <w:p w14:paraId="04F3FA19" w14:textId="77777777" w:rsidR="00E10044" w:rsidRPr="00893E23" w:rsidRDefault="00E10044" w:rsidP="00E10044">
            <w:pPr>
              <w:autoSpaceDE w:val="0"/>
              <w:autoSpaceDN w:val="0"/>
              <w:textAlignment w:val="center"/>
              <w:rPr>
                <w:rFonts w:ascii="Calibri" w:eastAsia="Calibri" w:hAnsi="Calibri" w:cs="Calibri"/>
              </w:rPr>
            </w:pPr>
            <w:r w:rsidRPr="00893E23">
              <w:rPr>
                <w:rFonts w:ascii="Calibri" w:eastAsia="Calibri" w:hAnsi="Calibri" w:cs="Calibri"/>
              </w:rPr>
              <w:t>X</w:t>
            </w:r>
          </w:p>
          <w:p w14:paraId="1ECE55A5" w14:textId="77777777" w:rsidR="00E10044" w:rsidRPr="00893E23" w:rsidRDefault="00E10044" w:rsidP="00E10044">
            <w:pPr>
              <w:pStyle w:val="GPhCbodyblack"/>
              <w:spacing w:after="0"/>
              <w:rPr>
                <w:rStyle w:val="Emphasis"/>
                <w:rFonts w:cstheme="minorHAnsi"/>
                <w:b/>
                <w:i w:val="0"/>
              </w:rPr>
            </w:pPr>
            <w:r w:rsidRPr="00893E23">
              <w:rPr>
                <w:rFonts w:ascii="Calibri" w:eastAsia="Calibri" w:hAnsi="Calibri" w:cs="Calibri"/>
              </w:rPr>
              <w:t>(expand as necessary)</w:t>
            </w:r>
          </w:p>
        </w:tc>
      </w:tr>
      <w:tr w:rsidR="00E10044" w:rsidRPr="00893E23" w14:paraId="1C4875BC" w14:textId="77777777" w:rsidTr="00E15AF1">
        <w:trPr>
          <w:trHeight w:val="305"/>
        </w:trPr>
        <w:tc>
          <w:tcPr>
            <w:tcW w:w="10277" w:type="dxa"/>
            <w:gridSpan w:val="2"/>
            <w:shd w:val="clear" w:color="auto" w:fill="00759B" w:themeFill="accent1"/>
            <w:vAlign w:val="center"/>
          </w:tcPr>
          <w:p w14:paraId="5AC359D0" w14:textId="77777777" w:rsidR="00E15AF1" w:rsidRPr="00893E23" w:rsidRDefault="00E15AF1" w:rsidP="00E15AF1">
            <w:pPr>
              <w:widowControl w:val="0"/>
              <w:tabs>
                <w:tab w:val="left" w:pos="0"/>
                <w:tab w:val="left" w:pos="3330"/>
              </w:tabs>
              <w:suppressAutoHyphens/>
              <w:autoSpaceDE w:val="0"/>
              <w:autoSpaceDN w:val="0"/>
              <w:adjustRightInd w:val="0"/>
              <w:spacing w:before="120"/>
              <w:textAlignment w:val="center"/>
              <w:rPr>
                <w:rFonts w:ascii="Calibri" w:hAnsi="Calibri"/>
                <w:b/>
                <w:color w:val="FFFFFF" w:themeColor="background1"/>
              </w:rPr>
            </w:pPr>
            <w:r w:rsidRPr="00893E23">
              <w:rPr>
                <w:rFonts w:ascii="Calibri" w:hAnsi="Calibri"/>
                <w:b/>
                <w:color w:val="FFFFFF" w:themeColor="background1"/>
              </w:rPr>
              <w:t>GPhC Accreditation team use only:</w:t>
            </w:r>
          </w:p>
          <w:p w14:paraId="6818D8F7" w14:textId="31F07F89" w:rsidR="00E10044" w:rsidRPr="00893E23" w:rsidRDefault="00E15AF1" w:rsidP="00E15AF1">
            <w:pPr>
              <w:widowControl w:val="0"/>
              <w:tabs>
                <w:tab w:val="left" w:pos="0"/>
                <w:tab w:val="left" w:pos="3330"/>
              </w:tabs>
              <w:suppressAutoHyphens/>
              <w:autoSpaceDE w:val="0"/>
              <w:autoSpaceDN w:val="0"/>
              <w:adjustRightInd w:val="0"/>
              <w:spacing w:before="120"/>
              <w:textAlignment w:val="center"/>
              <w:rPr>
                <w:rFonts w:ascii="Calibri" w:hAnsi="Calibri"/>
              </w:rPr>
            </w:pPr>
            <w:r w:rsidRPr="00893E23">
              <w:rPr>
                <w:rFonts w:ascii="Calibri" w:hAnsi="Calibri"/>
                <w:b/>
                <w:color w:val="FFFFFF" w:themeColor="background1"/>
              </w:rPr>
              <w:t xml:space="preserve">Learning outcomes continues to be </w:t>
            </w:r>
            <w:proofErr w:type="gramStart"/>
            <w:r w:rsidRPr="00893E23">
              <w:rPr>
                <w:rFonts w:ascii="Calibri" w:hAnsi="Calibri"/>
                <w:b/>
                <w:color w:val="FFFFFF" w:themeColor="background1"/>
              </w:rPr>
              <w:t>met?</w:t>
            </w:r>
            <w:proofErr w:type="gramEnd"/>
            <w:r w:rsidRPr="00893E23">
              <w:rPr>
                <w:rFonts w:ascii="Calibri" w:hAnsi="Calibri"/>
                <w:b/>
                <w:color w:val="FFFFFF" w:themeColor="background1"/>
              </w:rPr>
              <w:t xml:space="preserve"> </w:t>
            </w:r>
            <w:r w:rsidRPr="00893E23">
              <w:rPr>
                <w:rFonts w:ascii="Calibri" w:hAnsi="Calibri"/>
                <w:b/>
                <w:bCs/>
                <w:color w:val="FFFFFF" w:themeColor="background1"/>
              </w:rPr>
              <w:t xml:space="preserve">Yes </w:t>
            </w:r>
            <w:sdt>
              <w:sdtPr>
                <w:rPr>
                  <w:rFonts w:ascii="Calibri" w:hAnsi="Calibri"/>
                  <w:b/>
                  <w:bCs/>
                  <w:color w:val="FFFFFF" w:themeColor="background1"/>
                </w:rPr>
                <w:id w:val="279544332"/>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hAnsi="Calibri"/>
                <w:b/>
                <w:bCs/>
                <w:color w:val="FFFFFF" w:themeColor="background1"/>
              </w:rPr>
              <w:t xml:space="preserve"> No </w:t>
            </w:r>
            <w:sdt>
              <w:sdtPr>
                <w:rPr>
                  <w:rFonts w:ascii="Calibri" w:hAnsi="Calibri"/>
                  <w:b/>
                  <w:bCs/>
                  <w:color w:val="FFFFFF" w:themeColor="background1"/>
                </w:rPr>
                <w:id w:val="1411275202"/>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p>
        </w:tc>
      </w:tr>
      <w:tr w:rsidR="00E10044" w:rsidRPr="00893E23" w14:paraId="0B4ADC1C" w14:textId="77777777" w:rsidTr="009E1C39">
        <w:trPr>
          <w:trHeight w:val="305"/>
        </w:trPr>
        <w:tc>
          <w:tcPr>
            <w:tcW w:w="10277" w:type="dxa"/>
            <w:gridSpan w:val="2"/>
            <w:shd w:val="clear" w:color="auto" w:fill="auto"/>
            <w:vAlign w:val="center"/>
          </w:tcPr>
          <w:p w14:paraId="0F0D54F5" w14:textId="77777777" w:rsidR="000C7580" w:rsidRPr="00893E23" w:rsidRDefault="000C7580" w:rsidP="000C7580">
            <w:pPr>
              <w:widowControl w:val="0"/>
              <w:tabs>
                <w:tab w:val="left" w:pos="-56"/>
              </w:tabs>
              <w:suppressAutoHyphens/>
              <w:autoSpaceDE w:val="0"/>
              <w:autoSpaceDN w:val="0"/>
              <w:adjustRightInd w:val="0"/>
              <w:textAlignment w:val="center"/>
              <w:rPr>
                <w:rFonts w:ascii="Calibri" w:hAnsi="Calibri"/>
                <w:b/>
                <w:bCs/>
                <w:color w:val="00759B"/>
              </w:rPr>
            </w:pPr>
            <w:r w:rsidRPr="00893E23">
              <w:rPr>
                <w:rFonts w:ascii="Calibri" w:hAnsi="Calibri"/>
                <w:b/>
                <w:bCs/>
                <w:color w:val="00759B"/>
              </w:rPr>
              <w:t xml:space="preserve">Accreditation team’s commentary: </w:t>
            </w:r>
          </w:p>
          <w:p w14:paraId="22D9742E" w14:textId="0D80E185" w:rsidR="00E10044" w:rsidRPr="00893E23" w:rsidRDefault="000C7580" w:rsidP="000C7580">
            <w:pPr>
              <w:widowControl w:val="0"/>
              <w:tabs>
                <w:tab w:val="left" w:pos="-56"/>
              </w:tabs>
              <w:suppressAutoHyphens/>
              <w:autoSpaceDE w:val="0"/>
              <w:autoSpaceDN w:val="0"/>
              <w:adjustRightInd w:val="0"/>
              <w:textAlignment w:val="center"/>
              <w:rPr>
                <w:rFonts w:ascii="Calibri" w:hAnsi="Calibri"/>
                <w:color w:val="00759B"/>
              </w:rPr>
            </w:pPr>
            <w:r w:rsidRPr="00893E23">
              <w:rPr>
                <w:rFonts w:ascii="Calibri" w:hAnsi="Calibri"/>
                <w:color w:val="00759B"/>
              </w:rPr>
              <w:t>X</w:t>
            </w:r>
          </w:p>
        </w:tc>
      </w:tr>
      <w:tr w:rsidR="00E10044" w:rsidRPr="00893E23" w14:paraId="358B1758" w14:textId="77777777" w:rsidTr="003F7F2C">
        <w:trPr>
          <w:trHeight w:val="541"/>
        </w:trPr>
        <w:tc>
          <w:tcPr>
            <w:tcW w:w="10277" w:type="dxa"/>
            <w:gridSpan w:val="2"/>
            <w:shd w:val="clear" w:color="auto" w:fill="563C75" w:themeFill="text2"/>
          </w:tcPr>
          <w:p w14:paraId="4C71670C" w14:textId="43E32D46" w:rsidR="00E10044" w:rsidRPr="00893E23" w:rsidRDefault="00E10044" w:rsidP="00E10044">
            <w:pPr>
              <w:pStyle w:val="Heading2"/>
              <w:spacing w:before="120"/>
              <w:rPr>
                <w:szCs w:val="32"/>
              </w:rPr>
            </w:pPr>
            <w:bookmarkStart w:id="21" w:name="_Toc82528812"/>
            <w:bookmarkStart w:id="22" w:name="_Toc114142804"/>
            <w:r w:rsidRPr="00893E23">
              <w:rPr>
                <w:color w:val="FFFFFF" w:themeColor="background1"/>
                <w:szCs w:val="32"/>
              </w:rPr>
              <w:lastRenderedPageBreak/>
              <w:t>Domain: Professional knowledge and skills (16-26)</w:t>
            </w:r>
            <w:bookmarkEnd w:id="21"/>
            <w:bookmarkEnd w:id="22"/>
          </w:p>
        </w:tc>
      </w:tr>
      <w:tr w:rsidR="00E10044" w:rsidRPr="00893E23" w14:paraId="10C7E0E0" w14:textId="77777777" w:rsidTr="000C7580">
        <w:tblPrEx>
          <w:tblCellMar>
            <w:left w:w="108" w:type="dxa"/>
            <w:right w:w="108" w:type="dxa"/>
          </w:tblCellMar>
          <w:tblLook w:val="01E0" w:firstRow="1" w:lastRow="1" w:firstColumn="1" w:lastColumn="1" w:noHBand="0" w:noVBand="0"/>
        </w:tblPrEx>
        <w:trPr>
          <w:trHeight w:val="1699"/>
        </w:trPr>
        <w:tc>
          <w:tcPr>
            <w:tcW w:w="10277" w:type="dxa"/>
            <w:gridSpan w:val="2"/>
            <w:shd w:val="clear" w:color="auto" w:fill="auto"/>
          </w:tcPr>
          <w:p w14:paraId="527CDEA1" w14:textId="77777777" w:rsidR="00E10044" w:rsidRPr="00893E23" w:rsidRDefault="00E10044" w:rsidP="00E10044">
            <w:pPr>
              <w:autoSpaceDE w:val="0"/>
              <w:autoSpaceDN w:val="0"/>
              <w:spacing w:before="120"/>
              <w:textAlignment w:val="center"/>
              <w:rPr>
                <w:rFonts w:ascii="Calibri" w:eastAsia="Calibri" w:hAnsi="Calibri" w:cs="Calibri"/>
                <w:b/>
                <w:bCs/>
              </w:rPr>
            </w:pPr>
            <w:r w:rsidRPr="00893E23">
              <w:rPr>
                <w:rFonts w:ascii="Calibri" w:eastAsia="Calibri" w:hAnsi="Calibri" w:cs="Calibri"/>
                <w:b/>
                <w:bCs/>
              </w:rPr>
              <w:t>Provider’s commentary</w:t>
            </w:r>
          </w:p>
          <w:p w14:paraId="1B759BC2" w14:textId="77777777" w:rsidR="00E10044" w:rsidRPr="00893E23" w:rsidRDefault="00E10044" w:rsidP="00E10044">
            <w:pPr>
              <w:autoSpaceDE w:val="0"/>
              <w:autoSpaceDN w:val="0"/>
              <w:textAlignment w:val="center"/>
              <w:rPr>
                <w:rFonts w:ascii="Calibri" w:eastAsia="Calibri" w:hAnsi="Calibri" w:cs="Calibri"/>
              </w:rPr>
            </w:pPr>
            <w:r w:rsidRPr="00893E23">
              <w:rPr>
                <w:rFonts w:ascii="Calibri" w:eastAsia="Calibri" w:hAnsi="Calibri" w:cs="Calibri"/>
              </w:rPr>
              <w:t>Please type your commentary here</w:t>
            </w:r>
          </w:p>
          <w:p w14:paraId="09E53014" w14:textId="77777777" w:rsidR="00E10044" w:rsidRPr="00893E23" w:rsidRDefault="00E10044" w:rsidP="00E10044">
            <w:pPr>
              <w:autoSpaceDE w:val="0"/>
              <w:autoSpaceDN w:val="0"/>
              <w:textAlignment w:val="center"/>
              <w:rPr>
                <w:rFonts w:ascii="Calibri" w:eastAsia="Calibri" w:hAnsi="Calibri" w:cs="Calibri"/>
              </w:rPr>
            </w:pPr>
            <w:r w:rsidRPr="00893E23">
              <w:rPr>
                <w:rFonts w:ascii="Calibri" w:eastAsia="Calibri" w:hAnsi="Calibri" w:cs="Calibri"/>
              </w:rPr>
              <w:t>X</w:t>
            </w:r>
          </w:p>
          <w:p w14:paraId="3872377F" w14:textId="77777777" w:rsidR="00E10044" w:rsidRPr="00893E23" w:rsidRDefault="00E10044" w:rsidP="00E10044">
            <w:pPr>
              <w:pStyle w:val="GPhCbodyblack"/>
              <w:spacing w:after="0"/>
              <w:rPr>
                <w:rStyle w:val="Emphasis"/>
                <w:rFonts w:cstheme="minorHAnsi"/>
                <w:b/>
                <w:i w:val="0"/>
              </w:rPr>
            </w:pPr>
            <w:r w:rsidRPr="00893E23">
              <w:rPr>
                <w:rFonts w:ascii="Calibri" w:eastAsia="Calibri" w:hAnsi="Calibri" w:cs="Calibri"/>
              </w:rPr>
              <w:t>(expand as necessary)</w:t>
            </w:r>
          </w:p>
        </w:tc>
      </w:tr>
      <w:tr w:rsidR="00E10044" w:rsidRPr="00893E23" w14:paraId="563C4FB2" w14:textId="77777777" w:rsidTr="00E15AF1">
        <w:trPr>
          <w:trHeight w:val="305"/>
        </w:trPr>
        <w:tc>
          <w:tcPr>
            <w:tcW w:w="10277" w:type="dxa"/>
            <w:gridSpan w:val="2"/>
            <w:shd w:val="clear" w:color="auto" w:fill="00759B" w:themeFill="accent1"/>
            <w:vAlign w:val="center"/>
          </w:tcPr>
          <w:p w14:paraId="4E763519" w14:textId="77777777" w:rsidR="00E15AF1" w:rsidRPr="00893E23" w:rsidRDefault="00E15AF1" w:rsidP="00E15AF1">
            <w:pPr>
              <w:widowControl w:val="0"/>
              <w:tabs>
                <w:tab w:val="left" w:pos="0"/>
                <w:tab w:val="left" w:pos="3330"/>
              </w:tabs>
              <w:suppressAutoHyphens/>
              <w:autoSpaceDE w:val="0"/>
              <w:autoSpaceDN w:val="0"/>
              <w:adjustRightInd w:val="0"/>
              <w:spacing w:before="120"/>
              <w:textAlignment w:val="center"/>
              <w:rPr>
                <w:rFonts w:ascii="Calibri" w:hAnsi="Calibri"/>
                <w:b/>
                <w:color w:val="FFFFFF" w:themeColor="background1"/>
              </w:rPr>
            </w:pPr>
            <w:r w:rsidRPr="00893E23">
              <w:rPr>
                <w:rFonts w:ascii="Calibri" w:hAnsi="Calibri"/>
                <w:b/>
                <w:color w:val="FFFFFF" w:themeColor="background1"/>
              </w:rPr>
              <w:t>GPhC Accreditation team use only:</w:t>
            </w:r>
          </w:p>
          <w:p w14:paraId="37CD3378" w14:textId="1536F560" w:rsidR="00E10044" w:rsidRPr="00893E23" w:rsidRDefault="00E15AF1" w:rsidP="00E15AF1">
            <w:pPr>
              <w:widowControl w:val="0"/>
              <w:tabs>
                <w:tab w:val="left" w:pos="0"/>
                <w:tab w:val="left" w:pos="3330"/>
              </w:tabs>
              <w:suppressAutoHyphens/>
              <w:autoSpaceDE w:val="0"/>
              <w:autoSpaceDN w:val="0"/>
              <w:adjustRightInd w:val="0"/>
              <w:spacing w:before="120"/>
              <w:textAlignment w:val="center"/>
              <w:rPr>
                <w:rFonts w:ascii="Calibri" w:hAnsi="Calibri"/>
              </w:rPr>
            </w:pPr>
            <w:r w:rsidRPr="00893E23">
              <w:rPr>
                <w:rFonts w:ascii="Calibri" w:hAnsi="Calibri"/>
                <w:b/>
                <w:color w:val="FFFFFF" w:themeColor="background1"/>
              </w:rPr>
              <w:t xml:space="preserve">Learning outcomes continues to be </w:t>
            </w:r>
            <w:proofErr w:type="gramStart"/>
            <w:r w:rsidRPr="00893E23">
              <w:rPr>
                <w:rFonts w:ascii="Calibri" w:hAnsi="Calibri"/>
                <w:b/>
                <w:color w:val="FFFFFF" w:themeColor="background1"/>
              </w:rPr>
              <w:t>met?</w:t>
            </w:r>
            <w:proofErr w:type="gramEnd"/>
            <w:r w:rsidRPr="00893E23">
              <w:rPr>
                <w:rFonts w:ascii="Calibri" w:hAnsi="Calibri"/>
                <w:b/>
                <w:color w:val="FFFFFF" w:themeColor="background1"/>
              </w:rPr>
              <w:t xml:space="preserve"> </w:t>
            </w:r>
            <w:r w:rsidRPr="00893E23">
              <w:rPr>
                <w:rFonts w:ascii="Calibri" w:hAnsi="Calibri"/>
                <w:b/>
                <w:bCs/>
                <w:color w:val="FFFFFF" w:themeColor="background1"/>
              </w:rPr>
              <w:t xml:space="preserve">Yes </w:t>
            </w:r>
            <w:sdt>
              <w:sdtPr>
                <w:rPr>
                  <w:rFonts w:ascii="Calibri" w:hAnsi="Calibri"/>
                  <w:b/>
                  <w:bCs/>
                  <w:color w:val="FFFFFF" w:themeColor="background1"/>
                </w:rPr>
                <w:id w:val="65846399"/>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hAnsi="Calibri"/>
                <w:b/>
                <w:bCs/>
                <w:color w:val="FFFFFF" w:themeColor="background1"/>
              </w:rPr>
              <w:t xml:space="preserve"> No </w:t>
            </w:r>
            <w:sdt>
              <w:sdtPr>
                <w:rPr>
                  <w:rFonts w:ascii="Calibri" w:hAnsi="Calibri"/>
                  <w:b/>
                  <w:bCs/>
                  <w:color w:val="FFFFFF" w:themeColor="background1"/>
                </w:rPr>
                <w:id w:val="-1251037489"/>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p>
        </w:tc>
      </w:tr>
      <w:tr w:rsidR="00E10044" w:rsidRPr="00893E23" w14:paraId="0285C19E" w14:textId="77777777" w:rsidTr="009E1C39">
        <w:trPr>
          <w:trHeight w:val="305"/>
        </w:trPr>
        <w:tc>
          <w:tcPr>
            <w:tcW w:w="10277" w:type="dxa"/>
            <w:gridSpan w:val="2"/>
            <w:shd w:val="clear" w:color="auto" w:fill="auto"/>
            <w:vAlign w:val="center"/>
          </w:tcPr>
          <w:p w14:paraId="6F500B5C" w14:textId="77777777" w:rsidR="000C7580" w:rsidRPr="00893E23" w:rsidRDefault="000C7580" w:rsidP="000C7580">
            <w:pPr>
              <w:widowControl w:val="0"/>
              <w:tabs>
                <w:tab w:val="left" w:pos="-56"/>
              </w:tabs>
              <w:suppressAutoHyphens/>
              <w:autoSpaceDE w:val="0"/>
              <w:autoSpaceDN w:val="0"/>
              <w:adjustRightInd w:val="0"/>
              <w:textAlignment w:val="center"/>
              <w:rPr>
                <w:rFonts w:ascii="Calibri" w:hAnsi="Calibri"/>
                <w:b/>
                <w:bCs/>
                <w:color w:val="00759B"/>
              </w:rPr>
            </w:pPr>
            <w:r w:rsidRPr="00893E23">
              <w:rPr>
                <w:rFonts w:ascii="Calibri" w:hAnsi="Calibri"/>
                <w:b/>
                <w:bCs/>
                <w:color w:val="00759B"/>
              </w:rPr>
              <w:t xml:space="preserve">Accreditation team’s commentary: </w:t>
            </w:r>
          </w:p>
          <w:p w14:paraId="62CA35FB" w14:textId="6CD0C8EC" w:rsidR="00E10044" w:rsidRPr="00893E23" w:rsidRDefault="000C7580" w:rsidP="000C7580">
            <w:pPr>
              <w:widowControl w:val="0"/>
              <w:tabs>
                <w:tab w:val="left" w:pos="-56"/>
              </w:tabs>
              <w:suppressAutoHyphens/>
              <w:autoSpaceDE w:val="0"/>
              <w:autoSpaceDN w:val="0"/>
              <w:adjustRightInd w:val="0"/>
              <w:textAlignment w:val="center"/>
              <w:rPr>
                <w:rFonts w:ascii="Calibri" w:hAnsi="Calibri"/>
                <w:color w:val="00759B"/>
              </w:rPr>
            </w:pPr>
            <w:r w:rsidRPr="00893E23">
              <w:rPr>
                <w:rFonts w:ascii="Calibri" w:hAnsi="Calibri"/>
                <w:color w:val="00759B"/>
              </w:rPr>
              <w:t>X</w:t>
            </w:r>
          </w:p>
        </w:tc>
      </w:tr>
      <w:tr w:rsidR="00E10044" w:rsidRPr="00893E23" w14:paraId="77259EB5" w14:textId="77777777" w:rsidTr="000C7580">
        <w:trPr>
          <w:trHeight w:val="541"/>
        </w:trPr>
        <w:tc>
          <w:tcPr>
            <w:tcW w:w="10277" w:type="dxa"/>
            <w:gridSpan w:val="2"/>
            <w:shd w:val="clear" w:color="auto" w:fill="563C75" w:themeFill="text2"/>
          </w:tcPr>
          <w:p w14:paraId="73F773E2" w14:textId="502D0003" w:rsidR="00E10044" w:rsidRPr="00893E23" w:rsidRDefault="00E10044" w:rsidP="00E10044">
            <w:pPr>
              <w:pStyle w:val="Heading2"/>
              <w:spacing w:before="120"/>
              <w:rPr>
                <w:szCs w:val="32"/>
              </w:rPr>
            </w:pPr>
            <w:bookmarkStart w:id="23" w:name="_Toc82528813"/>
            <w:bookmarkStart w:id="24" w:name="_Toc114142805"/>
            <w:r w:rsidRPr="00893E23">
              <w:rPr>
                <w:color w:val="FFFFFF" w:themeColor="background1"/>
                <w:szCs w:val="32"/>
              </w:rPr>
              <w:t>Domain: Collaboration (27-32)</w:t>
            </w:r>
            <w:bookmarkEnd w:id="23"/>
            <w:bookmarkEnd w:id="24"/>
          </w:p>
        </w:tc>
      </w:tr>
      <w:tr w:rsidR="00E10044" w:rsidRPr="00893E23" w14:paraId="307C63BA" w14:textId="77777777" w:rsidTr="009E1C39">
        <w:tblPrEx>
          <w:tblCellMar>
            <w:left w:w="108" w:type="dxa"/>
            <w:right w:w="108" w:type="dxa"/>
          </w:tblCellMar>
          <w:tblLook w:val="01E0" w:firstRow="1" w:lastRow="1" w:firstColumn="1" w:lastColumn="1" w:noHBand="0" w:noVBand="0"/>
        </w:tblPrEx>
        <w:trPr>
          <w:trHeight w:val="539"/>
        </w:trPr>
        <w:tc>
          <w:tcPr>
            <w:tcW w:w="10277" w:type="dxa"/>
            <w:gridSpan w:val="2"/>
            <w:shd w:val="clear" w:color="auto" w:fill="auto"/>
          </w:tcPr>
          <w:p w14:paraId="2E268958" w14:textId="77777777" w:rsidR="00E10044" w:rsidRPr="00893E23" w:rsidRDefault="00E10044" w:rsidP="00E10044">
            <w:pPr>
              <w:autoSpaceDE w:val="0"/>
              <w:autoSpaceDN w:val="0"/>
              <w:spacing w:before="120"/>
              <w:textAlignment w:val="center"/>
              <w:rPr>
                <w:rFonts w:ascii="Calibri" w:eastAsia="Calibri" w:hAnsi="Calibri" w:cs="Calibri"/>
                <w:b/>
                <w:bCs/>
              </w:rPr>
            </w:pPr>
            <w:r w:rsidRPr="00893E23">
              <w:rPr>
                <w:rFonts w:ascii="Calibri" w:eastAsia="Calibri" w:hAnsi="Calibri" w:cs="Calibri"/>
                <w:b/>
                <w:bCs/>
              </w:rPr>
              <w:t>Provider’s commentary</w:t>
            </w:r>
          </w:p>
          <w:p w14:paraId="176FD10F" w14:textId="77777777" w:rsidR="00E10044" w:rsidRPr="00893E23" w:rsidRDefault="00E10044" w:rsidP="00E10044">
            <w:pPr>
              <w:autoSpaceDE w:val="0"/>
              <w:autoSpaceDN w:val="0"/>
              <w:textAlignment w:val="center"/>
              <w:rPr>
                <w:rFonts w:ascii="Calibri" w:eastAsia="Calibri" w:hAnsi="Calibri" w:cs="Calibri"/>
              </w:rPr>
            </w:pPr>
            <w:r w:rsidRPr="00893E23">
              <w:rPr>
                <w:rFonts w:ascii="Calibri" w:eastAsia="Calibri" w:hAnsi="Calibri" w:cs="Calibri"/>
              </w:rPr>
              <w:t>Please type your commentary here</w:t>
            </w:r>
          </w:p>
          <w:p w14:paraId="37B3E8FE" w14:textId="77777777" w:rsidR="00E10044" w:rsidRPr="00893E23" w:rsidRDefault="00E10044" w:rsidP="00E10044">
            <w:pPr>
              <w:autoSpaceDE w:val="0"/>
              <w:autoSpaceDN w:val="0"/>
              <w:textAlignment w:val="center"/>
              <w:rPr>
                <w:rFonts w:ascii="Calibri" w:eastAsia="Calibri" w:hAnsi="Calibri" w:cs="Calibri"/>
              </w:rPr>
            </w:pPr>
            <w:r w:rsidRPr="00893E23">
              <w:rPr>
                <w:rFonts w:ascii="Calibri" w:eastAsia="Calibri" w:hAnsi="Calibri" w:cs="Calibri"/>
              </w:rPr>
              <w:t>X</w:t>
            </w:r>
          </w:p>
          <w:p w14:paraId="0BFE2920" w14:textId="77777777" w:rsidR="00E10044" w:rsidRPr="00893E23" w:rsidRDefault="00E10044" w:rsidP="00E10044">
            <w:pPr>
              <w:autoSpaceDE w:val="0"/>
              <w:autoSpaceDN w:val="0"/>
              <w:textAlignment w:val="center"/>
              <w:rPr>
                <w:rStyle w:val="Emphasis"/>
                <w:rFonts w:ascii="Calibri" w:eastAsia="Calibri" w:hAnsi="Calibri" w:cs="Calibri"/>
                <w:i w:val="0"/>
                <w:iCs w:val="0"/>
              </w:rPr>
            </w:pPr>
            <w:r w:rsidRPr="00893E23">
              <w:rPr>
                <w:rFonts w:ascii="Calibri" w:eastAsia="Calibri" w:hAnsi="Calibri" w:cs="Calibri"/>
              </w:rPr>
              <w:t>(expand as necessary)</w:t>
            </w:r>
          </w:p>
        </w:tc>
      </w:tr>
      <w:tr w:rsidR="00E10044" w:rsidRPr="00893E23" w14:paraId="1FBFEF19" w14:textId="77777777" w:rsidTr="00E15AF1">
        <w:trPr>
          <w:trHeight w:val="305"/>
        </w:trPr>
        <w:tc>
          <w:tcPr>
            <w:tcW w:w="10277" w:type="dxa"/>
            <w:gridSpan w:val="2"/>
            <w:shd w:val="clear" w:color="auto" w:fill="00759B" w:themeFill="accent1"/>
            <w:vAlign w:val="center"/>
          </w:tcPr>
          <w:p w14:paraId="57AF7D1A" w14:textId="77777777" w:rsidR="00E15AF1" w:rsidRPr="00893E23" w:rsidRDefault="00E15AF1" w:rsidP="00E15AF1">
            <w:pPr>
              <w:widowControl w:val="0"/>
              <w:tabs>
                <w:tab w:val="left" w:pos="0"/>
                <w:tab w:val="left" w:pos="3330"/>
              </w:tabs>
              <w:suppressAutoHyphens/>
              <w:autoSpaceDE w:val="0"/>
              <w:autoSpaceDN w:val="0"/>
              <w:adjustRightInd w:val="0"/>
              <w:spacing w:before="120"/>
              <w:textAlignment w:val="center"/>
              <w:rPr>
                <w:rFonts w:ascii="Calibri" w:hAnsi="Calibri"/>
                <w:b/>
                <w:color w:val="FFFFFF" w:themeColor="background1"/>
              </w:rPr>
            </w:pPr>
            <w:r w:rsidRPr="00893E23">
              <w:rPr>
                <w:rFonts w:ascii="Calibri" w:hAnsi="Calibri"/>
                <w:b/>
                <w:color w:val="FFFFFF" w:themeColor="background1"/>
              </w:rPr>
              <w:t>GPhC Accreditation team use only:</w:t>
            </w:r>
          </w:p>
          <w:p w14:paraId="476C45D6" w14:textId="4DE011B6" w:rsidR="00E10044" w:rsidRPr="00893E23" w:rsidRDefault="00E15AF1" w:rsidP="00E15AF1">
            <w:pPr>
              <w:widowControl w:val="0"/>
              <w:tabs>
                <w:tab w:val="left" w:pos="0"/>
                <w:tab w:val="left" w:pos="3330"/>
              </w:tabs>
              <w:suppressAutoHyphens/>
              <w:autoSpaceDE w:val="0"/>
              <w:autoSpaceDN w:val="0"/>
              <w:adjustRightInd w:val="0"/>
              <w:spacing w:before="120"/>
              <w:textAlignment w:val="center"/>
              <w:rPr>
                <w:rFonts w:ascii="Calibri" w:hAnsi="Calibri"/>
              </w:rPr>
            </w:pPr>
            <w:r w:rsidRPr="00893E23">
              <w:rPr>
                <w:rFonts w:ascii="Calibri" w:hAnsi="Calibri"/>
                <w:b/>
                <w:color w:val="FFFFFF" w:themeColor="background1"/>
              </w:rPr>
              <w:t xml:space="preserve">Learning outcomes continues to be </w:t>
            </w:r>
            <w:proofErr w:type="gramStart"/>
            <w:r w:rsidRPr="00893E23">
              <w:rPr>
                <w:rFonts w:ascii="Calibri" w:hAnsi="Calibri"/>
                <w:b/>
                <w:color w:val="FFFFFF" w:themeColor="background1"/>
              </w:rPr>
              <w:t>met?</w:t>
            </w:r>
            <w:proofErr w:type="gramEnd"/>
            <w:r w:rsidRPr="00893E23">
              <w:rPr>
                <w:rFonts w:ascii="Calibri" w:hAnsi="Calibri"/>
                <w:b/>
                <w:color w:val="FFFFFF" w:themeColor="background1"/>
              </w:rPr>
              <w:t xml:space="preserve"> </w:t>
            </w:r>
            <w:r w:rsidRPr="00893E23">
              <w:rPr>
                <w:rFonts w:ascii="Calibri" w:hAnsi="Calibri"/>
                <w:b/>
                <w:bCs/>
                <w:color w:val="FFFFFF" w:themeColor="background1"/>
              </w:rPr>
              <w:t xml:space="preserve">Yes </w:t>
            </w:r>
            <w:sdt>
              <w:sdtPr>
                <w:rPr>
                  <w:rFonts w:ascii="Calibri" w:hAnsi="Calibri"/>
                  <w:b/>
                  <w:bCs/>
                  <w:color w:val="FFFFFF" w:themeColor="background1"/>
                </w:rPr>
                <w:id w:val="1499151982"/>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hAnsi="Calibri"/>
                <w:b/>
                <w:bCs/>
                <w:color w:val="FFFFFF" w:themeColor="background1"/>
              </w:rPr>
              <w:t xml:space="preserve"> No </w:t>
            </w:r>
            <w:sdt>
              <w:sdtPr>
                <w:rPr>
                  <w:rFonts w:ascii="Calibri" w:hAnsi="Calibri"/>
                  <w:b/>
                  <w:bCs/>
                  <w:color w:val="FFFFFF" w:themeColor="background1"/>
                </w:rPr>
                <w:id w:val="1163042470"/>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p>
        </w:tc>
      </w:tr>
      <w:tr w:rsidR="00E10044" w:rsidRPr="00893E23" w14:paraId="53B46A8B" w14:textId="77777777" w:rsidTr="009E1C39">
        <w:trPr>
          <w:trHeight w:val="305"/>
        </w:trPr>
        <w:tc>
          <w:tcPr>
            <w:tcW w:w="10277" w:type="dxa"/>
            <w:gridSpan w:val="2"/>
            <w:shd w:val="clear" w:color="auto" w:fill="auto"/>
            <w:vAlign w:val="center"/>
          </w:tcPr>
          <w:p w14:paraId="6A5A6BF7" w14:textId="77777777" w:rsidR="000C7580" w:rsidRPr="00893E23" w:rsidRDefault="000C7580" w:rsidP="000C7580">
            <w:pPr>
              <w:widowControl w:val="0"/>
              <w:tabs>
                <w:tab w:val="left" w:pos="-56"/>
              </w:tabs>
              <w:suppressAutoHyphens/>
              <w:autoSpaceDE w:val="0"/>
              <w:autoSpaceDN w:val="0"/>
              <w:adjustRightInd w:val="0"/>
              <w:textAlignment w:val="center"/>
              <w:rPr>
                <w:rFonts w:ascii="Calibri" w:hAnsi="Calibri"/>
                <w:b/>
                <w:bCs/>
                <w:color w:val="00759B"/>
              </w:rPr>
            </w:pPr>
            <w:r w:rsidRPr="00893E23">
              <w:rPr>
                <w:rFonts w:ascii="Calibri" w:hAnsi="Calibri"/>
                <w:b/>
                <w:bCs/>
                <w:color w:val="00759B"/>
              </w:rPr>
              <w:t xml:space="preserve">Accreditation team’s commentary: </w:t>
            </w:r>
          </w:p>
          <w:p w14:paraId="21444915" w14:textId="29ECBFA5" w:rsidR="00E10044" w:rsidRPr="00893E23" w:rsidRDefault="000C7580" w:rsidP="000C7580">
            <w:pPr>
              <w:widowControl w:val="0"/>
              <w:tabs>
                <w:tab w:val="left" w:pos="-56"/>
              </w:tabs>
              <w:suppressAutoHyphens/>
              <w:autoSpaceDE w:val="0"/>
              <w:autoSpaceDN w:val="0"/>
              <w:adjustRightInd w:val="0"/>
              <w:textAlignment w:val="center"/>
              <w:rPr>
                <w:rFonts w:ascii="Calibri" w:hAnsi="Calibri"/>
                <w:color w:val="00759B"/>
              </w:rPr>
            </w:pPr>
            <w:r w:rsidRPr="00893E23">
              <w:rPr>
                <w:rFonts w:ascii="Calibri" w:hAnsi="Calibri"/>
                <w:color w:val="00759B"/>
              </w:rPr>
              <w:t>X</w:t>
            </w:r>
          </w:p>
        </w:tc>
      </w:tr>
      <w:bookmarkEnd w:id="14"/>
    </w:tbl>
    <w:p w14:paraId="616DCDEB" w14:textId="2CFA951D" w:rsidR="00E10044" w:rsidRPr="00893E23" w:rsidRDefault="00E10044" w:rsidP="00AC0D55"/>
    <w:p w14:paraId="24374C8F" w14:textId="50645A2C" w:rsidR="00624FC6" w:rsidRPr="00893E23" w:rsidRDefault="00624FC6">
      <w:r w:rsidRPr="00893E23">
        <w:br w:type="page"/>
      </w:r>
    </w:p>
    <w:tbl>
      <w:tblPr>
        <w:tblW w:w="10136" w:type="dxa"/>
        <w:tblInd w:w="-86"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10136"/>
      </w:tblGrid>
      <w:tr w:rsidR="00624FC6" w:rsidRPr="00893E23" w14:paraId="36463418" w14:textId="77777777" w:rsidTr="00624FC6">
        <w:trPr>
          <w:trHeight w:val="541"/>
        </w:trPr>
        <w:tc>
          <w:tcPr>
            <w:tcW w:w="10136" w:type="dxa"/>
            <w:shd w:val="clear" w:color="auto" w:fill="00759B" w:themeFill="accent1"/>
            <w:vAlign w:val="center"/>
          </w:tcPr>
          <w:p w14:paraId="3902AA26" w14:textId="77777777" w:rsidR="00624FC6" w:rsidRPr="00893E23" w:rsidRDefault="00624FC6" w:rsidP="00CD77B0">
            <w:pPr>
              <w:pStyle w:val="Heading1"/>
            </w:pPr>
            <w:bookmarkStart w:id="25" w:name="_Toc82528814"/>
            <w:bookmarkStart w:id="26" w:name="_Toc114142806"/>
            <w:r w:rsidRPr="00893E23">
              <w:rPr>
                <w:rFonts w:eastAsia="Times New Roman"/>
                <w:color w:val="FFFFFF" w:themeColor="background1"/>
                <w:sz w:val="40"/>
                <w:szCs w:val="20"/>
                <w:lang w:bidi="en-US"/>
              </w:rPr>
              <w:lastRenderedPageBreak/>
              <w:t>Part 2: Standards for pharmacist independent prescribing course providers</w:t>
            </w:r>
            <w:bookmarkEnd w:id="25"/>
            <w:bookmarkEnd w:id="26"/>
          </w:p>
        </w:tc>
      </w:tr>
      <w:tr w:rsidR="00624FC6" w:rsidRPr="00893E23" w14:paraId="1DAA47B6" w14:textId="77777777" w:rsidTr="00E15AF1">
        <w:trPr>
          <w:trHeight w:val="716"/>
        </w:trPr>
        <w:tc>
          <w:tcPr>
            <w:tcW w:w="10136" w:type="dxa"/>
            <w:shd w:val="clear" w:color="auto" w:fill="563C75" w:themeFill="text2"/>
          </w:tcPr>
          <w:p w14:paraId="3F5EB4C2" w14:textId="77777777" w:rsidR="00624FC6" w:rsidRPr="00893E23" w:rsidRDefault="00624FC6" w:rsidP="00CD77B0">
            <w:pPr>
              <w:pStyle w:val="Heading2"/>
              <w:rPr>
                <w:color w:val="FFFFFF" w:themeColor="background1"/>
              </w:rPr>
            </w:pPr>
            <w:bookmarkStart w:id="27" w:name="_Toc82528815"/>
            <w:bookmarkStart w:id="28" w:name="_Toc114142807"/>
            <w:r w:rsidRPr="00893E23">
              <w:rPr>
                <w:color w:val="FFFFFF" w:themeColor="background1"/>
              </w:rPr>
              <w:t>Standard 1 – Selection and entry requirements.</w:t>
            </w:r>
            <w:bookmarkEnd w:id="27"/>
            <w:bookmarkEnd w:id="28"/>
          </w:p>
          <w:p w14:paraId="3E4950B7" w14:textId="33762EB0" w:rsidR="00BC4FEC" w:rsidRPr="00893E23" w:rsidRDefault="00F3698B" w:rsidP="00BC4FEC">
            <w:pPr>
              <w:rPr>
                <w:b/>
                <w:bCs/>
              </w:rPr>
            </w:pPr>
            <w:r w:rsidRPr="00F3698B">
              <w:rPr>
                <w:b/>
                <w:bCs/>
                <w:color w:val="FFFFFF" w:themeColor="background1"/>
              </w:rPr>
              <w:t xml:space="preserve">Selection processes must be clear, </w:t>
            </w:r>
            <w:proofErr w:type="gramStart"/>
            <w:r w:rsidRPr="00F3698B">
              <w:rPr>
                <w:b/>
                <w:bCs/>
                <w:color w:val="FFFFFF" w:themeColor="background1"/>
              </w:rPr>
              <w:t>consistent</w:t>
            </w:r>
            <w:proofErr w:type="gramEnd"/>
            <w:r w:rsidRPr="00F3698B">
              <w:rPr>
                <w:b/>
                <w:bCs/>
                <w:color w:val="FFFFFF" w:themeColor="background1"/>
              </w:rPr>
              <w:t xml:space="preserve"> and unbiased</w:t>
            </w:r>
            <w:r w:rsidR="00BC4FEC" w:rsidRPr="00893E23">
              <w:rPr>
                <w:b/>
                <w:bCs/>
                <w:color w:val="FFFFFF" w:themeColor="background1"/>
              </w:rPr>
              <w:t>, comply with relevant legislation and ensure that applicants meet course entry requirements.</w:t>
            </w:r>
          </w:p>
        </w:tc>
      </w:tr>
      <w:tr w:rsidR="00893E23" w:rsidRPr="00893E23" w14:paraId="133F1795" w14:textId="77777777" w:rsidTr="0077725B">
        <w:trPr>
          <w:trHeight w:val="716"/>
        </w:trPr>
        <w:tc>
          <w:tcPr>
            <w:tcW w:w="10136" w:type="dxa"/>
            <w:shd w:val="clear" w:color="auto" w:fill="DCD2E8" w:themeFill="text2" w:themeFillTint="33"/>
          </w:tcPr>
          <w:p w14:paraId="10D3989D" w14:textId="0061E3A6" w:rsidR="00893E23" w:rsidRPr="00893E23" w:rsidRDefault="00893E23" w:rsidP="00893E23">
            <w:pPr>
              <w:rPr>
                <w:rFonts w:ascii="Calibri" w:eastAsia="Calibri" w:hAnsi="Calibri" w:cs="Times New Roman"/>
                <w:b/>
                <w:bCs/>
              </w:rPr>
            </w:pPr>
            <w:r w:rsidRPr="00893E23">
              <w:rPr>
                <w:rFonts w:ascii="Calibri" w:eastAsia="Calibri" w:hAnsi="Calibri" w:cs="Times New Roman"/>
                <w:b/>
                <w:bCs/>
              </w:rPr>
              <w:t xml:space="preserve">The entry requirements </w:t>
            </w:r>
            <w:r>
              <w:rPr>
                <w:rFonts w:ascii="Calibri" w:eastAsia="Calibri" w:hAnsi="Calibri" w:cs="Times New Roman"/>
                <w:b/>
                <w:bCs/>
              </w:rPr>
              <w:t>of</w:t>
            </w:r>
            <w:r w:rsidRPr="00893E23">
              <w:rPr>
                <w:rFonts w:ascii="Calibri" w:eastAsia="Calibri" w:hAnsi="Calibri" w:cs="Times New Roman"/>
                <w:b/>
                <w:bCs/>
              </w:rPr>
              <w:t xml:space="preserve"> these standards:</w:t>
            </w:r>
          </w:p>
          <w:p w14:paraId="209272AA" w14:textId="77777777" w:rsidR="00893E23" w:rsidRPr="00893E23" w:rsidRDefault="00893E23" w:rsidP="00893E23">
            <w:pPr>
              <w:numPr>
                <w:ilvl w:val="1"/>
                <w:numId w:val="28"/>
              </w:numPr>
              <w:ind w:left="450" w:hanging="450"/>
              <w:rPr>
                <w:rFonts w:ascii="Calibri" w:eastAsia="Calibri" w:hAnsi="Calibri" w:cs="Times New Roman"/>
                <w:i/>
                <w:iCs/>
              </w:rPr>
            </w:pPr>
            <w:r w:rsidRPr="00893E23">
              <w:rPr>
                <w:rFonts w:ascii="Calibri" w:eastAsia="Calibri" w:hAnsi="Calibri" w:cs="Times New Roman"/>
                <w:i/>
                <w:iCs/>
              </w:rPr>
              <w:t>Applicants are registered as a pharmacist with the General Pharmaceutical Council (GPhC) or, in Northern Ireland, with the Pharmaceutical Society of Northern Ireland (PSNI).</w:t>
            </w:r>
          </w:p>
          <w:p w14:paraId="2D459D01" w14:textId="77777777" w:rsidR="00893E23" w:rsidRPr="00893E23" w:rsidRDefault="00893E23" w:rsidP="00893E23">
            <w:pPr>
              <w:numPr>
                <w:ilvl w:val="1"/>
                <w:numId w:val="28"/>
              </w:numPr>
              <w:ind w:left="450" w:hanging="450"/>
              <w:rPr>
                <w:rFonts w:ascii="Calibri" w:eastAsia="Calibri" w:hAnsi="Calibri" w:cs="Times New Roman"/>
                <w:i/>
                <w:iCs/>
              </w:rPr>
            </w:pPr>
            <w:r w:rsidRPr="00893E23">
              <w:rPr>
                <w:rFonts w:ascii="Calibri" w:eastAsia="Calibri" w:hAnsi="Calibri" w:cs="Times New Roman"/>
                <w:i/>
                <w:iCs/>
              </w:rPr>
              <w:t>Applicants are in good standing with the GPhC and/or PSNI and any other healthcare regulator with which they are registered.</w:t>
            </w:r>
          </w:p>
          <w:p w14:paraId="62A50082" w14:textId="77777777" w:rsidR="00893E23" w:rsidRPr="00893E23" w:rsidRDefault="00893E23" w:rsidP="00893E23">
            <w:pPr>
              <w:numPr>
                <w:ilvl w:val="1"/>
                <w:numId w:val="28"/>
              </w:numPr>
              <w:ind w:left="450" w:hanging="450"/>
              <w:rPr>
                <w:rFonts w:ascii="Calibri" w:eastAsia="Times New Roman" w:hAnsi="Calibri" w:cs="Arial"/>
                <w:i/>
                <w:iCs/>
              </w:rPr>
            </w:pPr>
            <w:r w:rsidRPr="00893E23">
              <w:rPr>
                <w:rFonts w:ascii="Calibri" w:eastAsia="Times New Roman" w:hAnsi="Calibri" w:cs="Arial"/>
                <w:i/>
                <w:iCs/>
              </w:rPr>
              <w:t>Applicants must have relevant experience in a UK pharmacy setting and be able to recognise, understand and articulate the skills and attributes required by a prescriber to act as the foundation of their prescribing practice whilst training.</w:t>
            </w:r>
          </w:p>
          <w:p w14:paraId="60ED5F71" w14:textId="77777777" w:rsidR="00893E23" w:rsidRDefault="00893E23" w:rsidP="00893E23">
            <w:pPr>
              <w:numPr>
                <w:ilvl w:val="1"/>
                <w:numId w:val="28"/>
              </w:numPr>
              <w:ind w:left="450" w:hanging="450"/>
              <w:rPr>
                <w:rFonts w:ascii="Calibri" w:eastAsia="Calibri" w:hAnsi="Calibri" w:cs="Times New Roman"/>
                <w:i/>
                <w:iCs/>
              </w:rPr>
            </w:pPr>
            <w:r w:rsidRPr="00893E23">
              <w:rPr>
                <w:rFonts w:ascii="Calibri" w:eastAsia="Calibri" w:hAnsi="Calibri" w:cs="Times New Roman"/>
                <w:i/>
                <w:iCs/>
              </w:rPr>
              <w:t xml:space="preserve">For the purposes of developing their independent prescribing practice applicants must identify an area of clinical or therapeutic practice on which to base their learning. </w:t>
            </w:r>
          </w:p>
          <w:p w14:paraId="7AFB3C23" w14:textId="607418EE" w:rsidR="00893E23" w:rsidRPr="00893E23" w:rsidRDefault="00893E23" w:rsidP="00893E23">
            <w:pPr>
              <w:numPr>
                <w:ilvl w:val="1"/>
                <w:numId w:val="28"/>
              </w:numPr>
              <w:ind w:left="450" w:hanging="450"/>
              <w:rPr>
                <w:rFonts w:ascii="Calibri" w:eastAsia="Calibri" w:hAnsi="Calibri" w:cs="Times New Roman"/>
                <w:i/>
                <w:iCs/>
              </w:rPr>
            </w:pPr>
            <w:r w:rsidRPr="00893E23">
              <w:rPr>
                <w:rFonts w:ascii="Calibri" w:eastAsia="Calibri" w:hAnsi="Calibri" w:cs="Times New Roman"/>
                <w:i/>
                <w:iCs/>
              </w:rPr>
              <w:t>Applicants must have a designated prescribing practitioner who has agreed to supervise their learning in practice. The applicant’s designated prescribing practitioner must be a registered healthcare professional in Great Britain or Northern Ireland with legal independent prescribing rights, who is suitably experienced and qualified to carry out this supervisory role, and who has demonstrated CPD or revalidation relevant to this role. Although an applicant may be supervised by more than one person, only one prescriber must be the designated prescribing practitioner. The designated prescribing practitioner is the person who will certify that successful pharmacists are competent to practise as independent prescribers.</w:t>
            </w:r>
          </w:p>
        </w:tc>
      </w:tr>
      <w:tr w:rsidR="00624FC6" w:rsidRPr="00893E23" w14:paraId="77DBB8B0" w14:textId="77777777" w:rsidTr="00E15AF1">
        <w:tc>
          <w:tcPr>
            <w:tcW w:w="10136" w:type="dxa"/>
            <w:shd w:val="clear" w:color="auto" w:fill="00759B" w:themeFill="accent1"/>
          </w:tcPr>
          <w:p w14:paraId="7865E3A9" w14:textId="025B031F" w:rsidR="00624FC6" w:rsidRPr="00893E23" w:rsidRDefault="00624FC6" w:rsidP="00CD77B0">
            <w:pPr>
              <w:rPr>
                <w:rFonts w:ascii="Calibri" w:eastAsia="Times New Roman" w:hAnsi="Calibri" w:cs="Calibri"/>
                <w:b/>
                <w:bCs/>
                <w:color w:val="FFFFFF"/>
                <w:lang w:bidi="en-US"/>
              </w:rPr>
            </w:pPr>
            <w:bookmarkStart w:id="29" w:name="_Hlk19796777"/>
            <w:r w:rsidRPr="00893E23">
              <w:rPr>
                <w:rFonts w:ascii="Calibri" w:eastAsia="Times New Roman" w:hAnsi="Calibri" w:cs="Arial"/>
                <w:b/>
                <w:bCs/>
                <w:color w:val="FFFFFF"/>
                <w:lang w:bidi="en-US"/>
              </w:rPr>
              <w:t xml:space="preserve">Standard </w:t>
            </w:r>
            <w:r w:rsidR="00E06E11" w:rsidRPr="00893E23">
              <w:rPr>
                <w:rFonts w:ascii="Calibri" w:eastAsia="Times New Roman" w:hAnsi="Calibri" w:cs="Arial"/>
                <w:b/>
                <w:bCs/>
                <w:color w:val="FFFFFF"/>
                <w:lang w:bidi="en-US"/>
              </w:rPr>
              <w:t xml:space="preserve">continues to be </w:t>
            </w:r>
            <w:proofErr w:type="gramStart"/>
            <w:r w:rsidR="00E06E11" w:rsidRPr="00893E23">
              <w:rPr>
                <w:rFonts w:ascii="Calibri" w:eastAsia="Times New Roman" w:hAnsi="Calibri" w:cs="Arial"/>
                <w:b/>
                <w:bCs/>
                <w:color w:val="FFFFFF"/>
                <w:lang w:bidi="en-US"/>
              </w:rPr>
              <w:t>met</w:t>
            </w:r>
            <w:r w:rsidRPr="00893E23">
              <w:rPr>
                <w:rFonts w:ascii="Calibri" w:eastAsia="Times New Roman" w:hAnsi="Calibri" w:cs="Arial"/>
                <w:b/>
                <w:bCs/>
                <w:color w:val="FFFFFF"/>
                <w:lang w:bidi="en-US"/>
              </w:rPr>
              <w:t>?</w:t>
            </w:r>
            <w:proofErr w:type="gramEnd"/>
            <w:r w:rsidRPr="00893E23">
              <w:rPr>
                <w:rFonts w:ascii="Calibri" w:eastAsia="Times New Roman" w:hAnsi="Calibri" w:cs="Arial"/>
                <w:b/>
                <w:bCs/>
                <w:color w:val="FFFFFF"/>
                <w:lang w:bidi="en-US"/>
              </w:rPr>
              <w:t xml:space="preserve">  </w:t>
            </w:r>
            <w:r w:rsidR="00E06E11" w:rsidRPr="00893E23">
              <w:rPr>
                <w:rFonts w:ascii="Calibri" w:hAnsi="Calibri"/>
                <w:b/>
                <w:bCs/>
                <w:color w:val="FFFFFF" w:themeColor="background1"/>
              </w:rPr>
              <w:t xml:space="preserve">Yes </w:t>
            </w:r>
            <w:sdt>
              <w:sdtPr>
                <w:rPr>
                  <w:rFonts w:ascii="Calibri" w:hAnsi="Calibri"/>
                  <w:b/>
                  <w:bCs/>
                  <w:color w:val="FFFFFF" w:themeColor="background1"/>
                </w:rPr>
                <w:id w:val="1153331709"/>
                <w14:checkbox>
                  <w14:checked w14:val="0"/>
                  <w14:checkedState w14:val="2612" w14:font="MS Gothic"/>
                  <w14:uncheckedState w14:val="2610" w14:font="MS Gothic"/>
                </w14:checkbox>
              </w:sdtPr>
              <w:sdtEndPr/>
              <w:sdtContent>
                <w:r w:rsidR="00E06E11" w:rsidRPr="00893E23">
                  <w:rPr>
                    <w:rFonts w:ascii="MS Gothic" w:eastAsia="MS Gothic" w:hAnsi="MS Gothic" w:hint="eastAsia"/>
                    <w:b/>
                    <w:bCs/>
                    <w:color w:val="FFFFFF" w:themeColor="background1"/>
                  </w:rPr>
                  <w:t>☐</w:t>
                </w:r>
              </w:sdtContent>
            </w:sdt>
            <w:r w:rsidR="00E06E11" w:rsidRPr="00893E23">
              <w:rPr>
                <w:rFonts w:ascii="Calibri" w:hAnsi="Calibri"/>
                <w:b/>
                <w:bCs/>
                <w:color w:val="FFFFFF" w:themeColor="background1"/>
              </w:rPr>
              <w:t xml:space="preserve"> No </w:t>
            </w:r>
            <w:sdt>
              <w:sdtPr>
                <w:rPr>
                  <w:rFonts w:ascii="Calibri" w:hAnsi="Calibri"/>
                  <w:b/>
                  <w:bCs/>
                  <w:color w:val="FFFFFF" w:themeColor="background1"/>
                </w:rPr>
                <w:id w:val="1415434725"/>
                <w14:checkbox>
                  <w14:checked w14:val="0"/>
                  <w14:checkedState w14:val="2612" w14:font="MS Gothic"/>
                  <w14:uncheckedState w14:val="2610" w14:font="MS Gothic"/>
                </w14:checkbox>
              </w:sdtPr>
              <w:sdtEndPr/>
              <w:sdtContent>
                <w:r w:rsidR="00E06E11" w:rsidRPr="00893E23">
                  <w:rPr>
                    <w:rFonts w:ascii="MS Gothic" w:eastAsia="MS Gothic" w:hAnsi="MS Gothic" w:hint="eastAsia"/>
                    <w:b/>
                    <w:bCs/>
                    <w:color w:val="FFFFFF" w:themeColor="background1"/>
                  </w:rPr>
                  <w:t>☐</w:t>
                </w:r>
              </w:sdtContent>
            </w:sdt>
            <w:r w:rsidRPr="00893E23">
              <w:rPr>
                <w:rFonts w:ascii="Calibri" w:eastAsia="Times New Roman" w:hAnsi="Calibri" w:cs="Arial"/>
                <w:b/>
                <w:bCs/>
                <w:color w:val="C00000"/>
                <w:lang w:bidi="en-US"/>
              </w:rPr>
              <w:t xml:space="preserve"> </w:t>
            </w:r>
            <w:r w:rsidR="000C7580" w:rsidRPr="00893E23">
              <w:rPr>
                <w:rFonts w:ascii="Calibri" w:hAnsi="Calibri"/>
                <w:b/>
                <w:color w:val="FFFFFF" w:themeColor="background1"/>
              </w:rPr>
              <w:t>(</w:t>
            </w:r>
            <w:r w:rsidR="000C7580" w:rsidRPr="00893E23">
              <w:rPr>
                <w:rFonts w:ascii="Calibri" w:hAnsi="Calibri"/>
                <w:b/>
                <w:color w:val="FFFFFF" w:themeColor="background1"/>
                <w:sz w:val="20"/>
                <w:szCs w:val="20"/>
              </w:rPr>
              <w:t xml:space="preserve">GPhC </w:t>
            </w:r>
            <w:r w:rsidR="00E15AF1" w:rsidRPr="00893E23">
              <w:rPr>
                <w:rFonts w:ascii="Calibri" w:hAnsi="Calibri"/>
                <w:b/>
                <w:color w:val="FFFFFF" w:themeColor="background1"/>
                <w:sz w:val="20"/>
                <w:szCs w:val="20"/>
              </w:rPr>
              <w:t>A</w:t>
            </w:r>
            <w:r w:rsidR="000C7580" w:rsidRPr="00893E23">
              <w:rPr>
                <w:rFonts w:ascii="Calibri" w:hAnsi="Calibri"/>
                <w:b/>
                <w:color w:val="FFFFFF" w:themeColor="background1"/>
                <w:sz w:val="20"/>
                <w:szCs w:val="20"/>
              </w:rPr>
              <w:t>ccreditation team use only)</w:t>
            </w:r>
          </w:p>
        </w:tc>
      </w:tr>
      <w:tr w:rsidR="00BA7ABB" w:rsidRPr="00893E23" w14:paraId="0EB76909" w14:textId="77777777" w:rsidTr="00E15AF1">
        <w:tc>
          <w:tcPr>
            <w:tcW w:w="10136" w:type="dxa"/>
            <w:shd w:val="clear" w:color="auto" w:fill="auto"/>
          </w:tcPr>
          <w:p w14:paraId="6757DCBA" w14:textId="77777777" w:rsidR="00BA7ABB" w:rsidRPr="00893E23" w:rsidRDefault="00BA7ABB" w:rsidP="00BA7ABB">
            <w:pPr>
              <w:rPr>
                <w:color w:val="00759B" w:themeColor="accent1"/>
              </w:rPr>
            </w:pPr>
            <w:r w:rsidRPr="00893E23">
              <w:rPr>
                <w:color w:val="00759B" w:themeColor="accent1"/>
              </w:rPr>
              <w:t>Please provide a narrative of how the course continues to meet standard 1, the narrative must include, but is not limited to:</w:t>
            </w:r>
          </w:p>
          <w:p w14:paraId="30BBAACE" w14:textId="3FC290C8" w:rsidR="00BA7ABB" w:rsidRPr="00893E23" w:rsidRDefault="00BA7ABB" w:rsidP="00D52479">
            <w:pPr>
              <w:pStyle w:val="ListParagraph"/>
              <w:numPr>
                <w:ilvl w:val="0"/>
                <w:numId w:val="18"/>
              </w:numPr>
              <w:rPr>
                <w:color w:val="00759B" w:themeColor="accent1"/>
              </w:rPr>
            </w:pPr>
            <w:r w:rsidRPr="00893E23">
              <w:rPr>
                <w:color w:val="00759B" w:themeColor="accent1"/>
              </w:rPr>
              <w:t xml:space="preserve">Confirmation that the </w:t>
            </w:r>
            <w:r w:rsidR="00893E23">
              <w:rPr>
                <w:color w:val="00759B" w:themeColor="accent1"/>
              </w:rPr>
              <w:t xml:space="preserve">entry requirements </w:t>
            </w:r>
            <w:r w:rsidRPr="00893E23">
              <w:rPr>
                <w:color w:val="00759B" w:themeColor="accent1"/>
              </w:rPr>
              <w:t>are still being adhered to</w:t>
            </w:r>
          </w:p>
          <w:p w14:paraId="2A947582" w14:textId="77777777" w:rsidR="00BA7ABB" w:rsidRPr="00893E23" w:rsidRDefault="00BA7ABB" w:rsidP="00D52479">
            <w:pPr>
              <w:pStyle w:val="ListParagraph"/>
              <w:numPr>
                <w:ilvl w:val="0"/>
                <w:numId w:val="18"/>
              </w:numPr>
              <w:rPr>
                <w:color w:val="00759B" w:themeColor="accent1"/>
              </w:rPr>
            </w:pPr>
            <w:r w:rsidRPr="00893E23">
              <w:rPr>
                <w:color w:val="00759B" w:themeColor="accent1"/>
              </w:rPr>
              <w:t>Number of students admitted onto the first cohort (pharmacists only)</w:t>
            </w:r>
          </w:p>
          <w:p w14:paraId="1C6CB972" w14:textId="77777777" w:rsidR="00BA7ABB" w:rsidRPr="00893E23" w:rsidRDefault="00BA7ABB" w:rsidP="00D52479">
            <w:pPr>
              <w:pStyle w:val="ListParagraph"/>
              <w:numPr>
                <w:ilvl w:val="0"/>
                <w:numId w:val="18"/>
              </w:numPr>
              <w:rPr>
                <w:color w:val="00759B" w:themeColor="accent1"/>
              </w:rPr>
            </w:pPr>
            <w:r w:rsidRPr="00893E23">
              <w:rPr>
                <w:color w:val="00759B" w:themeColor="accent1"/>
              </w:rPr>
              <w:t>Start and end date of the first cohort</w:t>
            </w:r>
          </w:p>
          <w:p w14:paraId="166ABBE2" w14:textId="77777777" w:rsidR="00BA7ABB" w:rsidRPr="00893E23" w:rsidRDefault="00BA7ABB" w:rsidP="00D52479">
            <w:pPr>
              <w:pStyle w:val="ListParagraph"/>
              <w:numPr>
                <w:ilvl w:val="0"/>
                <w:numId w:val="18"/>
              </w:numPr>
              <w:rPr>
                <w:color w:val="00759B" w:themeColor="accent1"/>
              </w:rPr>
            </w:pPr>
            <w:r w:rsidRPr="00893E23">
              <w:rPr>
                <w:color w:val="00759B" w:themeColor="accent1"/>
              </w:rPr>
              <w:t xml:space="preserve">Number of course admission refusals/rejections (pharmacists only) </w:t>
            </w:r>
          </w:p>
          <w:p w14:paraId="47AB3906" w14:textId="7EA18B52" w:rsidR="00BA7ABB" w:rsidRPr="00893E23" w:rsidRDefault="00BA7ABB" w:rsidP="00D52479">
            <w:pPr>
              <w:pStyle w:val="ListParagraph"/>
              <w:numPr>
                <w:ilvl w:val="0"/>
                <w:numId w:val="18"/>
              </w:numPr>
              <w:rPr>
                <w:color w:val="00759B" w:themeColor="accent1"/>
              </w:rPr>
            </w:pPr>
            <w:r w:rsidRPr="00893E23">
              <w:rPr>
                <w:color w:val="00759B" w:themeColor="accent1"/>
              </w:rPr>
              <w:t>Overview of reasons for refusals/rejections and detail of mechanism(s) in providing feedback to the applicant</w:t>
            </w:r>
          </w:p>
        </w:tc>
      </w:tr>
      <w:bookmarkEnd w:id="29"/>
      <w:tr w:rsidR="00624FC6" w:rsidRPr="00893E23" w14:paraId="731336C1" w14:textId="77777777" w:rsidTr="00624FC6">
        <w:trPr>
          <w:trHeight w:val="50"/>
        </w:trPr>
        <w:tc>
          <w:tcPr>
            <w:tcW w:w="10136" w:type="dxa"/>
            <w:shd w:val="clear" w:color="auto" w:fill="auto"/>
            <w:vAlign w:val="center"/>
          </w:tcPr>
          <w:p w14:paraId="16AC8266" w14:textId="77777777" w:rsidR="00624FC6" w:rsidRPr="00893E23" w:rsidRDefault="00624FC6" w:rsidP="00CD77B0">
            <w:pPr>
              <w:rPr>
                <w:rFonts w:ascii="Calibri" w:hAnsi="Calibri"/>
                <w:b/>
                <w:bCs/>
                <w:color w:val="00759B"/>
              </w:rPr>
            </w:pPr>
            <w:r w:rsidRPr="00893E23">
              <w:rPr>
                <w:rFonts w:ascii="Calibri" w:hAnsi="Calibri"/>
                <w:b/>
                <w:bCs/>
              </w:rPr>
              <w:t>Provider’s commentary</w:t>
            </w:r>
          </w:p>
        </w:tc>
      </w:tr>
      <w:tr w:rsidR="00624FC6" w:rsidRPr="00893E23" w14:paraId="251D7BBB" w14:textId="77777777" w:rsidTr="00624FC6">
        <w:trPr>
          <w:trHeight w:val="305"/>
        </w:trPr>
        <w:tc>
          <w:tcPr>
            <w:tcW w:w="10136" w:type="dxa"/>
            <w:shd w:val="clear" w:color="auto" w:fill="auto"/>
            <w:vAlign w:val="center"/>
          </w:tcPr>
          <w:p w14:paraId="432870B1" w14:textId="77777777" w:rsidR="00624FC6" w:rsidRPr="00893E23" w:rsidRDefault="00624FC6" w:rsidP="00CD77B0">
            <w:pPr>
              <w:rPr>
                <w:rFonts w:ascii="Calibri" w:hAnsi="Calibri"/>
              </w:rPr>
            </w:pPr>
            <w:r w:rsidRPr="00893E23">
              <w:rPr>
                <w:rFonts w:ascii="Calibri" w:hAnsi="Calibri"/>
              </w:rPr>
              <w:t>Please type your commentary here</w:t>
            </w:r>
          </w:p>
          <w:p w14:paraId="01780368" w14:textId="77777777" w:rsidR="00624FC6" w:rsidRPr="00893E23" w:rsidRDefault="00624FC6" w:rsidP="00CD77B0">
            <w:pPr>
              <w:rPr>
                <w:rFonts w:ascii="Calibri" w:hAnsi="Calibri"/>
              </w:rPr>
            </w:pPr>
            <w:r w:rsidRPr="00893E23">
              <w:rPr>
                <w:rFonts w:ascii="Calibri" w:hAnsi="Calibri"/>
              </w:rPr>
              <w:t>X</w:t>
            </w:r>
          </w:p>
          <w:p w14:paraId="74275CBC" w14:textId="77777777" w:rsidR="00624FC6" w:rsidRPr="00893E23" w:rsidRDefault="00624FC6" w:rsidP="00CD77B0">
            <w:pPr>
              <w:rPr>
                <w:rFonts w:ascii="Calibri" w:hAnsi="Calibri"/>
              </w:rPr>
            </w:pPr>
            <w:r w:rsidRPr="00893E23">
              <w:rPr>
                <w:rFonts w:ascii="Calibri" w:hAnsi="Calibri"/>
              </w:rPr>
              <w:t>X</w:t>
            </w:r>
          </w:p>
        </w:tc>
      </w:tr>
      <w:tr w:rsidR="00690353" w:rsidRPr="00893E23" w14:paraId="106DD70E" w14:textId="77777777" w:rsidTr="00690353">
        <w:trPr>
          <w:trHeight w:val="305"/>
        </w:trPr>
        <w:tc>
          <w:tcPr>
            <w:tcW w:w="10136" w:type="dxa"/>
            <w:shd w:val="clear" w:color="auto" w:fill="00759B" w:themeFill="accent1"/>
            <w:vAlign w:val="center"/>
          </w:tcPr>
          <w:p w14:paraId="4A5A975E" w14:textId="00F699F1" w:rsidR="00690353" w:rsidRPr="00893E23" w:rsidRDefault="00690353" w:rsidP="00CD77B0">
            <w:pPr>
              <w:rPr>
                <w:rFonts w:ascii="Calibri" w:hAnsi="Calibri"/>
                <w:b/>
                <w:bCs/>
                <w:color w:val="FFFFFF" w:themeColor="background1"/>
              </w:rPr>
            </w:pPr>
            <w:r w:rsidRPr="00893E23">
              <w:rPr>
                <w:rFonts w:ascii="Calibri" w:hAnsi="Calibri"/>
                <w:b/>
                <w:bCs/>
                <w:color w:val="FFFFFF" w:themeColor="background1"/>
              </w:rPr>
              <w:lastRenderedPageBreak/>
              <w:t>GPhC Accreditation team use only:</w:t>
            </w:r>
          </w:p>
        </w:tc>
      </w:tr>
      <w:tr w:rsidR="00624FC6" w:rsidRPr="00893E23" w14:paraId="06BE2DA1" w14:textId="77777777" w:rsidTr="00624FC6">
        <w:trPr>
          <w:trHeight w:val="305"/>
        </w:trPr>
        <w:tc>
          <w:tcPr>
            <w:tcW w:w="10136" w:type="dxa"/>
            <w:shd w:val="clear" w:color="auto" w:fill="auto"/>
            <w:vAlign w:val="center"/>
          </w:tcPr>
          <w:p w14:paraId="65DE6D48" w14:textId="77777777" w:rsidR="000C7580" w:rsidRPr="00893E23" w:rsidRDefault="000C7580" w:rsidP="000C7580">
            <w:pPr>
              <w:widowControl w:val="0"/>
              <w:tabs>
                <w:tab w:val="left" w:pos="-56"/>
              </w:tabs>
              <w:suppressAutoHyphens/>
              <w:autoSpaceDE w:val="0"/>
              <w:autoSpaceDN w:val="0"/>
              <w:adjustRightInd w:val="0"/>
              <w:textAlignment w:val="center"/>
              <w:rPr>
                <w:rFonts w:ascii="Calibri" w:hAnsi="Calibri"/>
                <w:b/>
                <w:bCs/>
                <w:color w:val="00759B"/>
              </w:rPr>
            </w:pPr>
            <w:r w:rsidRPr="00893E23">
              <w:rPr>
                <w:rFonts w:ascii="Calibri" w:hAnsi="Calibri"/>
                <w:b/>
                <w:bCs/>
                <w:color w:val="00759B"/>
              </w:rPr>
              <w:t xml:space="preserve">Accreditation team’s commentary: </w:t>
            </w:r>
          </w:p>
          <w:p w14:paraId="33CAD0EF" w14:textId="211362E9" w:rsidR="00624FC6" w:rsidRPr="00893E23" w:rsidRDefault="000C7580" w:rsidP="000C7580">
            <w:pPr>
              <w:rPr>
                <w:rFonts w:ascii="Calibri" w:hAnsi="Calibri"/>
                <w:b/>
                <w:bCs/>
                <w:color w:val="00759B"/>
              </w:rPr>
            </w:pPr>
            <w:r w:rsidRPr="00893E23">
              <w:rPr>
                <w:rFonts w:ascii="Calibri" w:hAnsi="Calibri"/>
                <w:color w:val="00759B"/>
              </w:rPr>
              <w:t>X</w:t>
            </w:r>
          </w:p>
        </w:tc>
      </w:tr>
      <w:tr w:rsidR="00624FC6" w:rsidRPr="00893E23" w14:paraId="13E55FF4" w14:textId="77777777" w:rsidTr="00690353">
        <w:tc>
          <w:tcPr>
            <w:tcW w:w="10136" w:type="dxa"/>
            <w:shd w:val="clear" w:color="auto" w:fill="563C75" w:themeFill="text2"/>
          </w:tcPr>
          <w:p w14:paraId="59C83929" w14:textId="77777777" w:rsidR="00624FC6" w:rsidRPr="00893E23" w:rsidRDefault="00624FC6" w:rsidP="00BA7ABB">
            <w:pPr>
              <w:pStyle w:val="Heading2"/>
              <w:rPr>
                <w:color w:val="FFFFFF" w:themeColor="background1"/>
                <w:lang w:bidi="en-US"/>
              </w:rPr>
            </w:pPr>
            <w:bookmarkStart w:id="30" w:name="_Toc82528816"/>
            <w:bookmarkStart w:id="31" w:name="_Toc114142808"/>
            <w:r w:rsidRPr="00893E23">
              <w:rPr>
                <w:color w:val="FFFFFF" w:themeColor="background1"/>
                <w:lang w:bidi="en-US"/>
              </w:rPr>
              <w:t xml:space="preserve">Standard 2 – Equality, </w:t>
            </w:r>
            <w:proofErr w:type="gramStart"/>
            <w:r w:rsidRPr="00893E23">
              <w:rPr>
                <w:color w:val="FFFFFF" w:themeColor="background1"/>
                <w:lang w:bidi="en-US"/>
              </w:rPr>
              <w:t>diversity</w:t>
            </w:r>
            <w:proofErr w:type="gramEnd"/>
            <w:r w:rsidRPr="00893E23">
              <w:rPr>
                <w:color w:val="FFFFFF" w:themeColor="background1"/>
                <w:lang w:bidi="en-US"/>
              </w:rPr>
              <w:t xml:space="preserve"> and inclusion.</w:t>
            </w:r>
            <w:bookmarkEnd w:id="30"/>
            <w:bookmarkEnd w:id="31"/>
          </w:p>
          <w:p w14:paraId="4D1AB02C" w14:textId="3C80D623" w:rsidR="00BC4FEC" w:rsidRPr="00893E23" w:rsidRDefault="00BC4FEC" w:rsidP="00BC4FEC">
            <w:pPr>
              <w:rPr>
                <w:b/>
                <w:bCs/>
                <w:lang w:bidi="en-US"/>
              </w:rPr>
            </w:pPr>
            <w:r w:rsidRPr="00893E23">
              <w:rPr>
                <w:b/>
                <w:bCs/>
                <w:color w:val="FFFFFF" w:themeColor="background1"/>
                <w:lang w:bidi="en-US"/>
              </w:rPr>
              <w:t>All aspects of pharmacist independent prescribing education and training must be based on and promote principles of equality and diversity and comply with all relevant legislation.</w:t>
            </w:r>
          </w:p>
        </w:tc>
      </w:tr>
      <w:tr w:rsidR="000C7580" w:rsidRPr="00893E23" w14:paraId="24B3CB47" w14:textId="77777777" w:rsidTr="00690353">
        <w:tc>
          <w:tcPr>
            <w:tcW w:w="10136" w:type="dxa"/>
            <w:shd w:val="clear" w:color="auto" w:fill="00759B" w:themeFill="accent1"/>
          </w:tcPr>
          <w:p w14:paraId="619ED08E" w14:textId="2D417AD2" w:rsidR="000C7580" w:rsidRPr="00893E23" w:rsidRDefault="000C7580" w:rsidP="000C7580">
            <w:pPr>
              <w:rPr>
                <w:rFonts w:ascii="Calibri" w:hAnsi="Calibri" w:cs="Arial"/>
                <w:b/>
                <w:bCs/>
                <w:lang w:bidi="en-US"/>
              </w:rPr>
            </w:pPr>
            <w:r w:rsidRPr="00893E23">
              <w:rPr>
                <w:rFonts w:ascii="Calibri" w:eastAsia="Times New Roman" w:hAnsi="Calibri" w:cs="Arial"/>
                <w:b/>
                <w:bCs/>
                <w:color w:val="FFFFFF"/>
                <w:lang w:bidi="en-US"/>
              </w:rPr>
              <w:t xml:space="preserve">Standard continues to be </w:t>
            </w:r>
            <w:proofErr w:type="gramStart"/>
            <w:r w:rsidRPr="00893E23">
              <w:rPr>
                <w:rFonts w:ascii="Calibri" w:eastAsia="Times New Roman" w:hAnsi="Calibri" w:cs="Arial"/>
                <w:b/>
                <w:bCs/>
                <w:color w:val="FFFFFF"/>
                <w:lang w:bidi="en-US"/>
              </w:rPr>
              <w:t>met?</w:t>
            </w:r>
            <w:proofErr w:type="gramEnd"/>
            <w:r w:rsidRPr="00893E23">
              <w:rPr>
                <w:rFonts w:ascii="Calibri" w:eastAsia="Times New Roman" w:hAnsi="Calibri" w:cs="Arial"/>
                <w:b/>
                <w:bCs/>
                <w:color w:val="FFFFFF"/>
                <w:lang w:bidi="en-US"/>
              </w:rPr>
              <w:t xml:space="preserve">  </w:t>
            </w:r>
            <w:r w:rsidRPr="00893E23">
              <w:rPr>
                <w:rFonts w:ascii="Calibri" w:hAnsi="Calibri"/>
                <w:b/>
                <w:bCs/>
                <w:color w:val="FFFFFF" w:themeColor="background1"/>
              </w:rPr>
              <w:t xml:space="preserve">Yes </w:t>
            </w:r>
            <w:sdt>
              <w:sdtPr>
                <w:rPr>
                  <w:rFonts w:ascii="Calibri" w:hAnsi="Calibri"/>
                  <w:b/>
                  <w:bCs/>
                  <w:color w:val="FFFFFF" w:themeColor="background1"/>
                </w:rPr>
                <w:id w:val="1662429024"/>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hAnsi="Calibri"/>
                <w:b/>
                <w:bCs/>
                <w:color w:val="FFFFFF" w:themeColor="background1"/>
              </w:rPr>
              <w:t xml:space="preserve"> No </w:t>
            </w:r>
            <w:sdt>
              <w:sdtPr>
                <w:rPr>
                  <w:rFonts w:ascii="Calibri" w:hAnsi="Calibri"/>
                  <w:b/>
                  <w:bCs/>
                  <w:color w:val="FFFFFF" w:themeColor="background1"/>
                </w:rPr>
                <w:id w:val="-2117208620"/>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eastAsia="Times New Roman" w:hAnsi="Calibri" w:cs="Arial"/>
                <w:b/>
                <w:bCs/>
                <w:color w:val="C00000"/>
                <w:lang w:bidi="en-US"/>
              </w:rPr>
              <w:t xml:space="preserve"> </w:t>
            </w:r>
            <w:r w:rsidRPr="00893E23">
              <w:rPr>
                <w:rFonts w:ascii="Calibri" w:hAnsi="Calibri"/>
                <w:b/>
                <w:color w:val="FFFFFF" w:themeColor="background1"/>
              </w:rPr>
              <w:t>(</w:t>
            </w:r>
            <w:r w:rsidRPr="00893E23">
              <w:rPr>
                <w:rFonts w:ascii="Calibri" w:hAnsi="Calibri"/>
                <w:b/>
                <w:color w:val="FFFFFF" w:themeColor="background1"/>
                <w:sz w:val="20"/>
                <w:szCs w:val="20"/>
              </w:rPr>
              <w:t xml:space="preserve">GPhC </w:t>
            </w:r>
            <w:r w:rsidR="00690353" w:rsidRPr="00893E23">
              <w:rPr>
                <w:rFonts w:ascii="Calibri" w:hAnsi="Calibri"/>
                <w:b/>
                <w:color w:val="FFFFFF" w:themeColor="background1"/>
                <w:sz w:val="20"/>
                <w:szCs w:val="20"/>
              </w:rPr>
              <w:t>A</w:t>
            </w:r>
            <w:r w:rsidRPr="00893E23">
              <w:rPr>
                <w:rFonts w:ascii="Calibri" w:hAnsi="Calibri"/>
                <w:b/>
                <w:color w:val="FFFFFF" w:themeColor="background1"/>
                <w:sz w:val="20"/>
                <w:szCs w:val="20"/>
              </w:rPr>
              <w:t>ccreditation team use only)</w:t>
            </w:r>
          </w:p>
        </w:tc>
      </w:tr>
      <w:tr w:rsidR="000C7580" w:rsidRPr="00893E23" w14:paraId="22F036B3" w14:textId="77777777" w:rsidTr="00690353">
        <w:tc>
          <w:tcPr>
            <w:tcW w:w="10136" w:type="dxa"/>
            <w:shd w:val="clear" w:color="auto" w:fill="auto"/>
          </w:tcPr>
          <w:p w14:paraId="3E4189F5" w14:textId="77777777" w:rsidR="000C7580" w:rsidRPr="00893E23" w:rsidRDefault="000C7580" w:rsidP="000C7580">
            <w:pPr>
              <w:rPr>
                <w:color w:val="00759B" w:themeColor="accent1"/>
                <w:lang w:bidi="en-US"/>
              </w:rPr>
            </w:pPr>
            <w:r w:rsidRPr="00893E23">
              <w:rPr>
                <w:color w:val="00759B" w:themeColor="accent1"/>
                <w:lang w:bidi="en-US"/>
              </w:rPr>
              <w:t>Please provide a narrative of how the course continues to meet standard 2, the narrative must include, but is not limited to:</w:t>
            </w:r>
          </w:p>
          <w:p w14:paraId="73565E15" w14:textId="77777777" w:rsidR="000C7580" w:rsidRPr="00893E23" w:rsidRDefault="000C7580" w:rsidP="000C7580">
            <w:pPr>
              <w:pStyle w:val="ListParagraph"/>
              <w:numPr>
                <w:ilvl w:val="0"/>
                <w:numId w:val="19"/>
              </w:numPr>
              <w:rPr>
                <w:color w:val="00759B" w:themeColor="accent1"/>
                <w:lang w:bidi="en-US"/>
              </w:rPr>
            </w:pPr>
            <w:r w:rsidRPr="00893E23">
              <w:rPr>
                <w:color w:val="00759B" w:themeColor="accent1"/>
                <w:lang w:bidi="en-US"/>
              </w:rPr>
              <w:t>A self-evaluation of how the course equality and diversity principles proposed at the accreditation event have been implemented</w:t>
            </w:r>
          </w:p>
          <w:p w14:paraId="536442EA" w14:textId="77777777" w:rsidR="000C7580" w:rsidRPr="00893E23" w:rsidRDefault="000C7580" w:rsidP="000C7580">
            <w:pPr>
              <w:pStyle w:val="ListParagraph"/>
              <w:numPr>
                <w:ilvl w:val="0"/>
                <w:numId w:val="19"/>
              </w:numPr>
              <w:rPr>
                <w:color w:val="00759B" w:themeColor="accent1"/>
                <w:lang w:bidi="en-US"/>
              </w:rPr>
            </w:pPr>
            <w:r w:rsidRPr="00893E23">
              <w:rPr>
                <w:color w:val="00759B" w:themeColor="accent1"/>
                <w:lang w:bidi="en-US"/>
              </w:rPr>
              <w:t>A summary of how the equality and diversity data collected has been used to influence the course</w:t>
            </w:r>
          </w:p>
          <w:p w14:paraId="4867EB71" w14:textId="77777777" w:rsidR="000C7580" w:rsidRPr="00893E23" w:rsidRDefault="000C7580" w:rsidP="000C7580">
            <w:pPr>
              <w:pStyle w:val="ListParagraph"/>
              <w:numPr>
                <w:ilvl w:val="0"/>
                <w:numId w:val="19"/>
              </w:numPr>
              <w:rPr>
                <w:color w:val="00759B" w:themeColor="accent1"/>
                <w:lang w:bidi="en-US"/>
              </w:rPr>
            </w:pPr>
            <w:r w:rsidRPr="00893E23">
              <w:rPr>
                <w:color w:val="00759B" w:themeColor="accent1"/>
                <w:lang w:bidi="en-US"/>
              </w:rPr>
              <w:t xml:space="preserve">How equality and diversity principles, and data collected, have informed entry requirements </w:t>
            </w:r>
          </w:p>
          <w:p w14:paraId="2CA1F056" w14:textId="77777777" w:rsidR="000C7580" w:rsidRPr="00893E23" w:rsidRDefault="000C7580" w:rsidP="000C7580">
            <w:pPr>
              <w:pStyle w:val="ListParagraph"/>
              <w:numPr>
                <w:ilvl w:val="0"/>
                <w:numId w:val="19"/>
              </w:numPr>
              <w:rPr>
                <w:color w:val="00759B" w:themeColor="accent1"/>
                <w:lang w:bidi="en-US"/>
              </w:rPr>
            </w:pPr>
            <w:r w:rsidRPr="00893E23">
              <w:rPr>
                <w:color w:val="00759B" w:themeColor="accent1"/>
                <w:lang w:bidi="en-US"/>
              </w:rPr>
              <w:t xml:space="preserve">An overview of any reasonable adjustments made (pharmacists only) </w:t>
            </w:r>
          </w:p>
          <w:p w14:paraId="198BCACF" w14:textId="7DB53AE9" w:rsidR="000C7580" w:rsidRPr="00893E23" w:rsidRDefault="000C7580" w:rsidP="000C7580">
            <w:pPr>
              <w:pStyle w:val="ListParagraph"/>
              <w:numPr>
                <w:ilvl w:val="0"/>
                <w:numId w:val="19"/>
              </w:numPr>
              <w:rPr>
                <w:color w:val="00759B" w:themeColor="accent1"/>
                <w:lang w:bidi="en-US"/>
              </w:rPr>
            </w:pPr>
            <w:r w:rsidRPr="00893E23">
              <w:rPr>
                <w:color w:val="00759B" w:themeColor="accent1"/>
                <w:lang w:bidi="en-US"/>
              </w:rPr>
              <w:t>Evidence of continuing training for staff involved in course student selection</w:t>
            </w:r>
          </w:p>
        </w:tc>
      </w:tr>
      <w:tr w:rsidR="000C7580" w:rsidRPr="00893E23" w14:paraId="24EC4D82" w14:textId="77777777" w:rsidTr="00624FC6">
        <w:trPr>
          <w:trHeight w:val="305"/>
        </w:trPr>
        <w:tc>
          <w:tcPr>
            <w:tcW w:w="10136" w:type="dxa"/>
            <w:shd w:val="clear" w:color="auto" w:fill="auto"/>
            <w:vAlign w:val="center"/>
          </w:tcPr>
          <w:p w14:paraId="6E4D4210" w14:textId="77777777" w:rsidR="000C7580" w:rsidRPr="00893E23" w:rsidRDefault="000C7580" w:rsidP="000C7580">
            <w:pPr>
              <w:rPr>
                <w:rFonts w:ascii="Calibri" w:hAnsi="Calibri"/>
                <w:b/>
                <w:bCs/>
                <w:color w:val="00759B"/>
              </w:rPr>
            </w:pPr>
            <w:r w:rsidRPr="00893E23">
              <w:rPr>
                <w:rFonts w:ascii="Calibri" w:hAnsi="Calibri"/>
                <w:b/>
                <w:bCs/>
              </w:rPr>
              <w:t>Provider’s commentary</w:t>
            </w:r>
          </w:p>
        </w:tc>
      </w:tr>
      <w:tr w:rsidR="000C7580" w:rsidRPr="00893E23" w14:paraId="5D4081D2" w14:textId="77777777" w:rsidTr="00624FC6">
        <w:trPr>
          <w:trHeight w:val="305"/>
        </w:trPr>
        <w:tc>
          <w:tcPr>
            <w:tcW w:w="10136" w:type="dxa"/>
            <w:shd w:val="clear" w:color="auto" w:fill="auto"/>
            <w:vAlign w:val="center"/>
          </w:tcPr>
          <w:p w14:paraId="18664B12" w14:textId="77777777" w:rsidR="000C7580" w:rsidRPr="00893E23" w:rsidRDefault="000C7580" w:rsidP="000C7580">
            <w:pPr>
              <w:rPr>
                <w:rFonts w:ascii="Calibri" w:hAnsi="Calibri"/>
              </w:rPr>
            </w:pPr>
            <w:r w:rsidRPr="00893E23">
              <w:rPr>
                <w:rFonts w:ascii="Calibri" w:hAnsi="Calibri"/>
              </w:rPr>
              <w:t>Please type your commentary here</w:t>
            </w:r>
          </w:p>
          <w:p w14:paraId="275AB906" w14:textId="77777777" w:rsidR="000C7580" w:rsidRPr="00893E23" w:rsidRDefault="000C7580" w:rsidP="000C7580">
            <w:pPr>
              <w:rPr>
                <w:rFonts w:ascii="Calibri" w:hAnsi="Calibri"/>
              </w:rPr>
            </w:pPr>
            <w:r w:rsidRPr="00893E23">
              <w:rPr>
                <w:rFonts w:ascii="Calibri" w:hAnsi="Calibri"/>
              </w:rPr>
              <w:t>X</w:t>
            </w:r>
          </w:p>
          <w:p w14:paraId="5E78D998" w14:textId="77777777" w:rsidR="000C7580" w:rsidRPr="00893E23" w:rsidRDefault="000C7580" w:rsidP="000C7580">
            <w:pPr>
              <w:rPr>
                <w:rFonts w:ascii="Calibri" w:hAnsi="Calibri"/>
                <w:color w:val="00759B"/>
              </w:rPr>
            </w:pPr>
            <w:r w:rsidRPr="00893E23">
              <w:rPr>
                <w:rFonts w:ascii="Calibri" w:hAnsi="Calibri"/>
              </w:rPr>
              <w:t>X</w:t>
            </w:r>
          </w:p>
        </w:tc>
      </w:tr>
      <w:tr w:rsidR="00690353" w:rsidRPr="00893E23" w14:paraId="40A70CB8" w14:textId="77777777" w:rsidTr="00690353">
        <w:trPr>
          <w:trHeight w:val="305"/>
        </w:trPr>
        <w:tc>
          <w:tcPr>
            <w:tcW w:w="10136" w:type="dxa"/>
            <w:shd w:val="clear" w:color="auto" w:fill="00759B" w:themeFill="accent1"/>
            <w:vAlign w:val="center"/>
          </w:tcPr>
          <w:p w14:paraId="24E357AB" w14:textId="2212CE15" w:rsidR="00690353" w:rsidRPr="00893E23" w:rsidRDefault="00690353" w:rsidP="000C7580">
            <w:pPr>
              <w:rPr>
                <w:rFonts w:ascii="Calibri" w:hAnsi="Calibri"/>
              </w:rPr>
            </w:pPr>
            <w:r w:rsidRPr="00893E23">
              <w:rPr>
                <w:rFonts w:ascii="Calibri" w:hAnsi="Calibri"/>
                <w:b/>
                <w:bCs/>
                <w:color w:val="FFFFFF" w:themeColor="background1"/>
              </w:rPr>
              <w:t>GPhC Accreditation team use only:</w:t>
            </w:r>
          </w:p>
        </w:tc>
      </w:tr>
      <w:tr w:rsidR="000C7580" w:rsidRPr="00893E23" w14:paraId="7CA54D33" w14:textId="77777777" w:rsidTr="00624FC6">
        <w:trPr>
          <w:trHeight w:val="305"/>
        </w:trPr>
        <w:tc>
          <w:tcPr>
            <w:tcW w:w="10136" w:type="dxa"/>
            <w:shd w:val="clear" w:color="auto" w:fill="auto"/>
            <w:vAlign w:val="center"/>
          </w:tcPr>
          <w:p w14:paraId="0C3DEAAF" w14:textId="77777777" w:rsidR="000C7580" w:rsidRPr="00893E23" w:rsidRDefault="000C7580" w:rsidP="000C7580">
            <w:pPr>
              <w:rPr>
                <w:rFonts w:ascii="Calibri" w:hAnsi="Calibri"/>
                <w:b/>
                <w:bCs/>
                <w:color w:val="00759B"/>
              </w:rPr>
            </w:pPr>
            <w:r w:rsidRPr="00893E23">
              <w:rPr>
                <w:rFonts w:ascii="Calibri" w:hAnsi="Calibri"/>
                <w:b/>
                <w:bCs/>
                <w:color w:val="00759B"/>
              </w:rPr>
              <w:t>Accreditation team’s commentary:</w:t>
            </w:r>
          </w:p>
          <w:p w14:paraId="7378CEE0" w14:textId="3E61006F" w:rsidR="000C7580" w:rsidRPr="00893E23" w:rsidRDefault="000C7580" w:rsidP="000C7580">
            <w:pPr>
              <w:rPr>
                <w:rFonts w:ascii="Calibri" w:hAnsi="Calibri"/>
                <w:color w:val="00759B"/>
              </w:rPr>
            </w:pPr>
            <w:r w:rsidRPr="00893E23">
              <w:rPr>
                <w:rFonts w:ascii="Calibri" w:hAnsi="Calibri"/>
                <w:color w:val="00759B"/>
              </w:rPr>
              <w:t>X</w:t>
            </w:r>
          </w:p>
        </w:tc>
      </w:tr>
      <w:tr w:rsidR="000C7580" w:rsidRPr="00893E23" w14:paraId="4EA654B7" w14:textId="77777777" w:rsidTr="00690353">
        <w:tc>
          <w:tcPr>
            <w:tcW w:w="10136" w:type="dxa"/>
            <w:shd w:val="clear" w:color="auto" w:fill="563C75" w:themeFill="text2"/>
          </w:tcPr>
          <w:p w14:paraId="65E736BD" w14:textId="77777777" w:rsidR="000C7580" w:rsidRPr="00893E23" w:rsidRDefault="000C7580" w:rsidP="000C7580">
            <w:pPr>
              <w:pStyle w:val="Heading2"/>
              <w:rPr>
                <w:color w:val="FFFFFF" w:themeColor="background1"/>
                <w:lang w:bidi="en-US"/>
              </w:rPr>
            </w:pPr>
            <w:bookmarkStart w:id="32" w:name="_Toc82528817"/>
            <w:bookmarkStart w:id="33" w:name="_Toc114142809"/>
            <w:r w:rsidRPr="00893E23">
              <w:rPr>
                <w:color w:val="FFFFFF" w:themeColor="background1"/>
                <w:lang w:bidi="en-US"/>
              </w:rPr>
              <w:t xml:space="preserve">Standard 3 – Management, </w:t>
            </w:r>
            <w:proofErr w:type="gramStart"/>
            <w:r w:rsidRPr="00893E23">
              <w:rPr>
                <w:color w:val="FFFFFF" w:themeColor="background1"/>
                <w:lang w:bidi="en-US"/>
              </w:rPr>
              <w:t>resources</w:t>
            </w:r>
            <w:proofErr w:type="gramEnd"/>
            <w:r w:rsidRPr="00893E23">
              <w:rPr>
                <w:color w:val="FFFFFF" w:themeColor="background1"/>
                <w:lang w:bidi="en-US"/>
              </w:rPr>
              <w:t xml:space="preserve"> and capacity.</w:t>
            </w:r>
            <w:bookmarkEnd w:id="32"/>
            <w:bookmarkEnd w:id="33"/>
          </w:p>
          <w:p w14:paraId="56CB41C0" w14:textId="44ABCE33" w:rsidR="000C7580" w:rsidRPr="00893E23" w:rsidRDefault="000C7580" w:rsidP="000C7580">
            <w:pPr>
              <w:rPr>
                <w:b/>
                <w:bCs/>
                <w:lang w:bidi="en-US"/>
              </w:rPr>
            </w:pPr>
            <w:r w:rsidRPr="00893E23">
              <w:rPr>
                <w:b/>
                <w:bCs/>
                <w:color w:val="FFFFFF" w:themeColor="background1"/>
                <w:lang w:bidi="en-US"/>
              </w:rPr>
              <w:t>Courses must be planned and maintained through transparent processes which must show who is accountable for what. The education and training facilities, infrastructure, leadership, staffing and staff support must be sufficient to deliver the course.</w:t>
            </w:r>
          </w:p>
        </w:tc>
      </w:tr>
      <w:tr w:rsidR="000C7580" w:rsidRPr="00893E23" w14:paraId="2D4FCB3A" w14:textId="77777777" w:rsidTr="00690353">
        <w:tc>
          <w:tcPr>
            <w:tcW w:w="10136" w:type="dxa"/>
            <w:shd w:val="clear" w:color="auto" w:fill="00759B" w:themeFill="accent1"/>
          </w:tcPr>
          <w:p w14:paraId="5E0CD4E2" w14:textId="798B9A99" w:rsidR="000C7580" w:rsidRPr="00893E23" w:rsidRDefault="000C7580" w:rsidP="000C7580">
            <w:pPr>
              <w:rPr>
                <w:rFonts w:ascii="Calibri" w:hAnsi="Calibri" w:cs="Arial"/>
                <w:b/>
                <w:bCs/>
                <w:lang w:bidi="en-US"/>
              </w:rPr>
            </w:pPr>
            <w:r w:rsidRPr="00893E23">
              <w:rPr>
                <w:rFonts w:ascii="Calibri" w:eastAsia="Times New Roman" w:hAnsi="Calibri" w:cs="Arial"/>
                <w:b/>
                <w:bCs/>
                <w:color w:val="FFFFFF"/>
                <w:lang w:bidi="en-US"/>
              </w:rPr>
              <w:t xml:space="preserve">Standard continues to be </w:t>
            </w:r>
            <w:proofErr w:type="gramStart"/>
            <w:r w:rsidRPr="00893E23">
              <w:rPr>
                <w:rFonts w:ascii="Calibri" w:eastAsia="Times New Roman" w:hAnsi="Calibri" w:cs="Arial"/>
                <w:b/>
                <w:bCs/>
                <w:color w:val="FFFFFF"/>
                <w:lang w:bidi="en-US"/>
              </w:rPr>
              <w:t>met?</w:t>
            </w:r>
            <w:proofErr w:type="gramEnd"/>
            <w:r w:rsidRPr="00893E23">
              <w:rPr>
                <w:rFonts w:ascii="Calibri" w:eastAsia="Times New Roman" w:hAnsi="Calibri" w:cs="Arial"/>
                <w:b/>
                <w:bCs/>
                <w:color w:val="FFFFFF"/>
                <w:lang w:bidi="en-US"/>
              </w:rPr>
              <w:t xml:space="preserve">  </w:t>
            </w:r>
            <w:r w:rsidRPr="00893E23">
              <w:rPr>
                <w:rFonts w:ascii="Calibri" w:hAnsi="Calibri"/>
                <w:b/>
                <w:bCs/>
                <w:color w:val="FFFFFF" w:themeColor="background1"/>
              </w:rPr>
              <w:t xml:space="preserve">Yes </w:t>
            </w:r>
            <w:sdt>
              <w:sdtPr>
                <w:rPr>
                  <w:rFonts w:ascii="Calibri" w:hAnsi="Calibri"/>
                  <w:b/>
                  <w:bCs/>
                  <w:color w:val="FFFFFF" w:themeColor="background1"/>
                </w:rPr>
                <w:id w:val="1009190586"/>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hAnsi="Calibri"/>
                <w:b/>
                <w:bCs/>
                <w:color w:val="FFFFFF" w:themeColor="background1"/>
              </w:rPr>
              <w:t xml:space="preserve"> No </w:t>
            </w:r>
            <w:sdt>
              <w:sdtPr>
                <w:rPr>
                  <w:rFonts w:ascii="Calibri" w:hAnsi="Calibri"/>
                  <w:b/>
                  <w:bCs/>
                  <w:color w:val="FFFFFF" w:themeColor="background1"/>
                </w:rPr>
                <w:id w:val="1792166341"/>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eastAsia="Times New Roman" w:hAnsi="Calibri" w:cs="Arial"/>
                <w:b/>
                <w:bCs/>
                <w:color w:val="C00000"/>
                <w:lang w:bidi="en-US"/>
              </w:rPr>
              <w:t xml:space="preserve"> </w:t>
            </w:r>
            <w:r w:rsidRPr="00893E23">
              <w:rPr>
                <w:rFonts w:ascii="Calibri" w:hAnsi="Calibri"/>
                <w:b/>
                <w:color w:val="FFFFFF" w:themeColor="background1"/>
              </w:rPr>
              <w:t>(</w:t>
            </w:r>
            <w:r w:rsidRPr="00893E23">
              <w:rPr>
                <w:rFonts w:ascii="Calibri" w:hAnsi="Calibri"/>
                <w:b/>
                <w:color w:val="FFFFFF" w:themeColor="background1"/>
                <w:sz w:val="20"/>
                <w:szCs w:val="20"/>
              </w:rPr>
              <w:t xml:space="preserve">GPhC </w:t>
            </w:r>
            <w:r w:rsidR="00690353" w:rsidRPr="00893E23">
              <w:rPr>
                <w:rFonts w:ascii="Calibri" w:hAnsi="Calibri"/>
                <w:b/>
                <w:color w:val="FFFFFF" w:themeColor="background1"/>
                <w:sz w:val="20"/>
                <w:szCs w:val="20"/>
              </w:rPr>
              <w:t>A</w:t>
            </w:r>
            <w:r w:rsidRPr="00893E23">
              <w:rPr>
                <w:rFonts w:ascii="Calibri" w:hAnsi="Calibri"/>
                <w:b/>
                <w:color w:val="FFFFFF" w:themeColor="background1"/>
                <w:sz w:val="20"/>
                <w:szCs w:val="20"/>
              </w:rPr>
              <w:t>ccreditation team use only)</w:t>
            </w:r>
          </w:p>
        </w:tc>
      </w:tr>
      <w:tr w:rsidR="000C7580" w:rsidRPr="00893E23" w14:paraId="2EF361FA" w14:textId="77777777" w:rsidTr="00690353">
        <w:tc>
          <w:tcPr>
            <w:tcW w:w="10136" w:type="dxa"/>
            <w:shd w:val="clear" w:color="auto" w:fill="auto"/>
          </w:tcPr>
          <w:p w14:paraId="5EDF49BE" w14:textId="77777777" w:rsidR="000C7580" w:rsidRPr="00893E23" w:rsidRDefault="000C7580" w:rsidP="000C7580">
            <w:pPr>
              <w:rPr>
                <w:color w:val="00759B" w:themeColor="accent1"/>
                <w:lang w:bidi="en-US"/>
              </w:rPr>
            </w:pPr>
            <w:r w:rsidRPr="00893E23">
              <w:rPr>
                <w:color w:val="00759B" w:themeColor="accent1"/>
                <w:lang w:bidi="en-US"/>
              </w:rPr>
              <w:t>Please provide a narrative of how the course continues to meet standard 3, the narrative must include, but is not limited to:</w:t>
            </w:r>
          </w:p>
          <w:p w14:paraId="371CF3E3" w14:textId="77777777" w:rsidR="000C7580" w:rsidRPr="00893E23" w:rsidRDefault="000C7580" w:rsidP="000C7580">
            <w:pPr>
              <w:pStyle w:val="ListParagraph"/>
              <w:numPr>
                <w:ilvl w:val="0"/>
                <w:numId w:val="20"/>
              </w:numPr>
              <w:rPr>
                <w:color w:val="00759B" w:themeColor="accent1"/>
                <w:lang w:bidi="en-US"/>
              </w:rPr>
            </w:pPr>
            <w:r w:rsidRPr="00893E23">
              <w:rPr>
                <w:color w:val="00759B" w:themeColor="accent1"/>
                <w:lang w:bidi="en-US"/>
              </w:rPr>
              <w:t>An overview of any changes to staffing, teaching location(s) and/or resources of the course</w:t>
            </w:r>
          </w:p>
          <w:p w14:paraId="6CC51A96" w14:textId="77777777" w:rsidR="000C7580" w:rsidRPr="00893E23" w:rsidRDefault="000C7580" w:rsidP="000C7580">
            <w:pPr>
              <w:pStyle w:val="ListParagraph"/>
              <w:numPr>
                <w:ilvl w:val="0"/>
                <w:numId w:val="20"/>
              </w:numPr>
              <w:rPr>
                <w:color w:val="00759B" w:themeColor="accent1"/>
                <w:lang w:bidi="en-US"/>
              </w:rPr>
            </w:pPr>
            <w:r w:rsidRPr="00893E23">
              <w:rPr>
                <w:color w:val="00759B" w:themeColor="accent1"/>
                <w:lang w:bidi="en-US"/>
              </w:rPr>
              <w:t>Any changes to course structure, processes, and delivery since accreditation</w:t>
            </w:r>
          </w:p>
          <w:p w14:paraId="2539B307" w14:textId="77777777" w:rsidR="000C7580" w:rsidRPr="00893E23" w:rsidRDefault="000C7580" w:rsidP="000C7580">
            <w:pPr>
              <w:pStyle w:val="ListParagraph"/>
              <w:numPr>
                <w:ilvl w:val="0"/>
                <w:numId w:val="20"/>
              </w:numPr>
              <w:rPr>
                <w:color w:val="00759B" w:themeColor="accent1"/>
                <w:lang w:bidi="en-US"/>
              </w:rPr>
            </w:pPr>
            <w:r w:rsidRPr="00893E23">
              <w:rPr>
                <w:color w:val="00759B" w:themeColor="accent1"/>
                <w:lang w:bidi="en-US"/>
              </w:rPr>
              <w:t>Feedback on the effectiveness of the learning agreement with the pharmacist independent prescriber in training (please provide a copy of the learning agreement)</w:t>
            </w:r>
          </w:p>
          <w:p w14:paraId="6BA83482" w14:textId="29C5D2EE" w:rsidR="000C7580" w:rsidRPr="00893E23" w:rsidRDefault="000C7580" w:rsidP="000C7580">
            <w:pPr>
              <w:pStyle w:val="ListParagraph"/>
              <w:numPr>
                <w:ilvl w:val="0"/>
                <w:numId w:val="20"/>
              </w:numPr>
              <w:rPr>
                <w:color w:val="00759B" w:themeColor="accent1"/>
                <w:lang w:bidi="en-US"/>
              </w:rPr>
            </w:pPr>
            <w:r w:rsidRPr="00893E23">
              <w:rPr>
                <w:color w:val="00759B" w:themeColor="accent1"/>
                <w:lang w:bidi="en-US"/>
              </w:rPr>
              <w:t>An overview of the effectiveness of the processes for keeping in contact with pharmacists in learning and practice environments</w:t>
            </w:r>
          </w:p>
        </w:tc>
      </w:tr>
      <w:tr w:rsidR="000C7580" w:rsidRPr="00893E23" w14:paraId="582C8C3A" w14:textId="77777777" w:rsidTr="00624FC6">
        <w:trPr>
          <w:trHeight w:val="305"/>
        </w:trPr>
        <w:tc>
          <w:tcPr>
            <w:tcW w:w="10136" w:type="dxa"/>
            <w:shd w:val="clear" w:color="auto" w:fill="auto"/>
            <w:vAlign w:val="center"/>
          </w:tcPr>
          <w:p w14:paraId="23964D9F" w14:textId="77777777" w:rsidR="000C7580" w:rsidRPr="00893E23" w:rsidRDefault="000C7580" w:rsidP="000C7580">
            <w:pPr>
              <w:rPr>
                <w:rFonts w:ascii="Calibri" w:hAnsi="Calibri"/>
                <w:b/>
                <w:bCs/>
                <w:color w:val="00759B"/>
              </w:rPr>
            </w:pPr>
            <w:r w:rsidRPr="00893E23">
              <w:rPr>
                <w:rFonts w:ascii="Calibri" w:hAnsi="Calibri"/>
                <w:b/>
                <w:bCs/>
              </w:rPr>
              <w:lastRenderedPageBreak/>
              <w:t>Provider’s commentary</w:t>
            </w:r>
          </w:p>
        </w:tc>
      </w:tr>
      <w:tr w:rsidR="000C7580" w:rsidRPr="00893E23" w14:paraId="06E8268B" w14:textId="77777777" w:rsidTr="00624FC6">
        <w:trPr>
          <w:trHeight w:val="305"/>
        </w:trPr>
        <w:tc>
          <w:tcPr>
            <w:tcW w:w="10136" w:type="dxa"/>
            <w:shd w:val="clear" w:color="auto" w:fill="auto"/>
            <w:vAlign w:val="center"/>
          </w:tcPr>
          <w:p w14:paraId="400C6124" w14:textId="77777777" w:rsidR="000C7580" w:rsidRPr="00893E23" w:rsidRDefault="000C7580" w:rsidP="000C7580">
            <w:pPr>
              <w:rPr>
                <w:rFonts w:ascii="Calibri" w:hAnsi="Calibri"/>
              </w:rPr>
            </w:pPr>
            <w:r w:rsidRPr="00893E23">
              <w:rPr>
                <w:rFonts w:ascii="Calibri" w:hAnsi="Calibri"/>
              </w:rPr>
              <w:t>Please type your commentary here</w:t>
            </w:r>
          </w:p>
          <w:p w14:paraId="35F77447" w14:textId="77777777" w:rsidR="000C7580" w:rsidRPr="00893E23" w:rsidRDefault="000C7580" w:rsidP="000C7580">
            <w:pPr>
              <w:rPr>
                <w:rFonts w:ascii="Calibri" w:hAnsi="Calibri"/>
              </w:rPr>
            </w:pPr>
            <w:r w:rsidRPr="00893E23">
              <w:rPr>
                <w:rFonts w:ascii="Calibri" w:hAnsi="Calibri"/>
              </w:rPr>
              <w:t>X</w:t>
            </w:r>
          </w:p>
          <w:p w14:paraId="7134853B" w14:textId="77777777" w:rsidR="000C7580" w:rsidRPr="00893E23" w:rsidRDefault="000C7580" w:rsidP="000C7580">
            <w:pPr>
              <w:rPr>
                <w:rFonts w:ascii="Calibri" w:hAnsi="Calibri"/>
                <w:color w:val="00759B"/>
              </w:rPr>
            </w:pPr>
            <w:r w:rsidRPr="00893E23">
              <w:rPr>
                <w:rFonts w:ascii="Calibri" w:hAnsi="Calibri"/>
              </w:rPr>
              <w:t>X</w:t>
            </w:r>
          </w:p>
        </w:tc>
      </w:tr>
      <w:tr w:rsidR="00690353" w:rsidRPr="00893E23" w14:paraId="18AE14E0" w14:textId="77777777" w:rsidTr="00690353">
        <w:trPr>
          <w:trHeight w:val="305"/>
        </w:trPr>
        <w:tc>
          <w:tcPr>
            <w:tcW w:w="10136" w:type="dxa"/>
            <w:shd w:val="clear" w:color="auto" w:fill="00759B" w:themeFill="accent1"/>
            <w:vAlign w:val="center"/>
          </w:tcPr>
          <w:p w14:paraId="4FAF71D0" w14:textId="74353473" w:rsidR="00690353" w:rsidRPr="00893E23" w:rsidRDefault="00690353" w:rsidP="000C7580">
            <w:pPr>
              <w:rPr>
                <w:rFonts w:ascii="Calibri" w:hAnsi="Calibri"/>
              </w:rPr>
            </w:pPr>
            <w:r w:rsidRPr="00893E23">
              <w:rPr>
                <w:rFonts w:ascii="Calibri" w:hAnsi="Calibri"/>
                <w:b/>
                <w:bCs/>
                <w:color w:val="FFFFFF" w:themeColor="background1"/>
              </w:rPr>
              <w:t>GPhC Accreditation team use only:</w:t>
            </w:r>
          </w:p>
        </w:tc>
      </w:tr>
      <w:tr w:rsidR="000C7580" w:rsidRPr="00893E23" w14:paraId="5D5CCDE5" w14:textId="77777777" w:rsidTr="00624FC6">
        <w:trPr>
          <w:trHeight w:val="305"/>
        </w:trPr>
        <w:tc>
          <w:tcPr>
            <w:tcW w:w="10136" w:type="dxa"/>
            <w:shd w:val="clear" w:color="auto" w:fill="auto"/>
            <w:vAlign w:val="center"/>
          </w:tcPr>
          <w:p w14:paraId="5B12E8EE" w14:textId="77777777" w:rsidR="000C7580" w:rsidRPr="00893E23" w:rsidRDefault="000C7580" w:rsidP="000C7580">
            <w:pPr>
              <w:rPr>
                <w:rFonts w:ascii="Calibri" w:hAnsi="Calibri"/>
                <w:b/>
                <w:bCs/>
                <w:color w:val="00759B"/>
              </w:rPr>
            </w:pPr>
            <w:r w:rsidRPr="00893E23">
              <w:rPr>
                <w:rFonts w:ascii="Calibri" w:hAnsi="Calibri"/>
                <w:b/>
                <w:bCs/>
                <w:color w:val="00759B"/>
              </w:rPr>
              <w:t>Accreditation team’s commentary:</w:t>
            </w:r>
          </w:p>
          <w:p w14:paraId="23CBD2A5" w14:textId="7F7EC9C0" w:rsidR="000C7580" w:rsidRPr="00893E23" w:rsidRDefault="000C7580" w:rsidP="000C7580">
            <w:pPr>
              <w:rPr>
                <w:rFonts w:ascii="Calibri" w:hAnsi="Calibri"/>
                <w:color w:val="00759B"/>
              </w:rPr>
            </w:pPr>
            <w:r w:rsidRPr="00893E23">
              <w:rPr>
                <w:rFonts w:ascii="Calibri" w:hAnsi="Calibri"/>
                <w:color w:val="00759B"/>
              </w:rPr>
              <w:t>X</w:t>
            </w:r>
          </w:p>
        </w:tc>
      </w:tr>
      <w:tr w:rsidR="000C7580" w:rsidRPr="00893E23" w14:paraId="051EEC2B" w14:textId="77777777" w:rsidTr="00690353">
        <w:tc>
          <w:tcPr>
            <w:tcW w:w="10136" w:type="dxa"/>
            <w:shd w:val="clear" w:color="auto" w:fill="563C75" w:themeFill="text2"/>
          </w:tcPr>
          <w:p w14:paraId="6DB1C90C" w14:textId="77777777" w:rsidR="000C7580" w:rsidRPr="00893E23" w:rsidRDefault="000C7580" w:rsidP="000C7580">
            <w:pPr>
              <w:pStyle w:val="Heading2"/>
              <w:rPr>
                <w:color w:val="FFFFFF" w:themeColor="background1"/>
                <w:lang w:bidi="en-US"/>
              </w:rPr>
            </w:pPr>
            <w:bookmarkStart w:id="34" w:name="_Toc82528818"/>
            <w:bookmarkStart w:id="35" w:name="_Toc114142810"/>
            <w:bookmarkStart w:id="36" w:name="_Hlk525725065"/>
            <w:r w:rsidRPr="00893E23">
              <w:rPr>
                <w:color w:val="FFFFFF" w:themeColor="background1"/>
                <w:lang w:bidi="en-US"/>
              </w:rPr>
              <w:t xml:space="preserve">Standard 4 – Monitoring, </w:t>
            </w:r>
            <w:proofErr w:type="gramStart"/>
            <w:r w:rsidRPr="00893E23">
              <w:rPr>
                <w:color w:val="FFFFFF" w:themeColor="background1"/>
                <w:lang w:bidi="en-US"/>
              </w:rPr>
              <w:t>review</w:t>
            </w:r>
            <w:proofErr w:type="gramEnd"/>
            <w:r w:rsidRPr="00893E23">
              <w:rPr>
                <w:color w:val="FFFFFF" w:themeColor="background1"/>
                <w:lang w:bidi="en-US"/>
              </w:rPr>
              <w:t xml:space="preserve"> and evaluation.</w:t>
            </w:r>
            <w:bookmarkEnd w:id="34"/>
            <w:bookmarkEnd w:id="35"/>
          </w:p>
          <w:p w14:paraId="74233115" w14:textId="424F8279" w:rsidR="000C7580" w:rsidRPr="00893E23" w:rsidRDefault="000C7580" w:rsidP="000C7580">
            <w:pPr>
              <w:rPr>
                <w:b/>
                <w:bCs/>
                <w:lang w:bidi="en-US"/>
              </w:rPr>
            </w:pPr>
            <w:r w:rsidRPr="00893E23">
              <w:rPr>
                <w:b/>
                <w:bCs/>
                <w:color w:val="FFFFFF" w:themeColor="background1"/>
                <w:lang w:bidi="en-US"/>
              </w:rPr>
              <w:t xml:space="preserve">The quality of a course must be monitored, </w:t>
            </w:r>
            <w:proofErr w:type="gramStart"/>
            <w:r w:rsidRPr="00893E23">
              <w:rPr>
                <w:b/>
                <w:bCs/>
                <w:color w:val="FFFFFF" w:themeColor="background1"/>
                <w:lang w:bidi="en-US"/>
              </w:rPr>
              <w:t>reviewed</w:t>
            </w:r>
            <w:proofErr w:type="gramEnd"/>
            <w:r w:rsidRPr="00893E23">
              <w:rPr>
                <w:b/>
                <w:bCs/>
                <w:color w:val="FFFFFF" w:themeColor="background1"/>
                <w:lang w:bidi="en-US"/>
              </w:rPr>
              <w:t xml:space="preserve"> and evaluated in a systematic and developmental way.</w:t>
            </w:r>
          </w:p>
        </w:tc>
      </w:tr>
      <w:bookmarkEnd w:id="36"/>
      <w:tr w:rsidR="000C7580" w:rsidRPr="00893E23" w14:paraId="33DE6696" w14:textId="77777777" w:rsidTr="00690353">
        <w:tc>
          <w:tcPr>
            <w:tcW w:w="10136" w:type="dxa"/>
            <w:shd w:val="clear" w:color="auto" w:fill="00759B" w:themeFill="accent1"/>
          </w:tcPr>
          <w:p w14:paraId="0E56D2B7" w14:textId="74621BE9" w:rsidR="000C7580" w:rsidRPr="00893E23" w:rsidRDefault="000C7580" w:rsidP="000C7580">
            <w:pPr>
              <w:rPr>
                <w:rFonts w:ascii="Calibri" w:hAnsi="Calibri" w:cs="Arial"/>
                <w:b/>
                <w:bCs/>
                <w:lang w:bidi="en-US"/>
              </w:rPr>
            </w:pPr>
            <w:r w:rsidRPr="00893E23">
              <w:rPr>
                <w:rFonts w:ascii="Calibri" w:eastAsia="Times New Roman" w:hAnsi="Calibri" w:cs="Arial"/>
                <w:b/>
                <w:bCs/>
                <w:color w:val="FFFFFF"/>
                <w:lang w:bidi="en-US"/>
              </w:rPr>
              <w:t xml:space="preserve">Standard continues to be </w:t>
            </w:r>
            <w:proofErr w:type="gramStart"/>
            <w:r w:rsidRPr="00893E23">
              <w:rPr>
                <w:rFonts w:ascii="Calibri" w:eastAsia="Times New Roman" w:hAnsi="Calibri" w:cs="Arial"/>
                <w:b/>
                <w:bCs/>
                <w:color w:val="FFFFFF"/>
                <w:lang w:bidi="en-US"/>
              </w:rPr>
              <w:t>met?</w:t>
            </w:r>
            <w:proofErr w:type="gramEnd"/>
            <w:r w:rsidRPr="00893E23">
              <w:rPr>
                <w:rFonts w:ascii="Calibri" w:eastAsia="Times New Roman" w:hAnsi="Calibri" w:cs="Arial"/>
                <w:b/>
                <w:bCs/>
                <w:color w:val="FFFFFF"/>
                <w:lang w:bidi="en-US"/>
              </w:rPr>
              <w:t xml:space="preserve">  </w:t>
            </w:r>
            <w:r w:rsidRPr="00893E23">
              <w:rPr>
                <w:rFonts w:ascii="Calibri" w:hAnsi="Calibri"/>
                <w:b/>
                <w:bCs/>
                <w:color w:val="FFFFFF" w:themeColor="background1"/>
              </w:rPr>
              <w:t xml:space="preserve">Yes </w:t>
            </w:r>
            <w:sdt>
              <w:sdtPr>
                <w:rPr>
                  <w:rFonts w:ascii="Calibri" w:hAnsi="Calibri"/>
                  <w:b/>
                  <w:bCs/>
                  <w:color w:val="FFFFFF" w:themeColor="background1"/>
                </w:rPr>
                <w:id w:val="-2035884506"/>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hAnsi="Calibri"/>
                <w:b/>
                <w:bCs/>
                <w:color w:val="FFFFFF" w:themeColor="background1"/>
              </w:rPr>
              <w:t xml:space="preserve"> No </w:t>
            </w:r>
            <w:sdt>
              <w:sdtPr>
                <w:rPr>
                  <w:rFonts w:ascii="Calibri" w:hAnsi="Calibri"/>
                  <w:b/>
                  <w:bCs/>
                  <w:color w:val="FFFFFF" w:themeColor="background1"/>
                </w:rPr>
                <w:id w:val="-872619073"/>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eastAsia="Times New Roman" w:hAnsi="Calibri" w:cs="Arial"/>
                <w:b/>
                <w:bCs/>
                <w:color w:val="C00000"/>
                <w:lang w:bidi="en-US"/>
              </w:rPr>
              <w:t xml:space="preserve"> </w:t>
            </w:r>
            <w:r w:rsidRPr="00893E23">
              <w:rPr>
                <w:rFonts w:ascii="Calibri" w:hAnsi="Calibri"/>
                <w:b/>
                <w:color w:val="FFFFFF" w:themeColor="background1"/>
              </w:rPr>
              <w:t>(</w:t>
            </w:r>
            <w:r w:rsidRPr="00893E23">
              <w:rPr>
                <w:rFonts w:ascii="Calibri" w:hAnsi="Calibri"/>
                <w:b/>
                <w:color w:val="FFFFFF" w:themeColor="background1"/>
                <w:sz w:val="20"/>
                <w:szCs w:val="20"/>
              </w:rPr>
              <w:t xml:space="preserve">GPhC </w:t>
            </w:r>
            <w:r w:rsidR="00690353" w:rsidRPr="00893E23">
              <w:rPr>
                <w:rFonts w:ascii="Calibri" w:hAnsi="Calibri"/>
                <w:b/>
                <w:color w:val="FFFFFF" w:themeColor="background1"/>
                <w:sz w:val="20"/>
                <w:szCs w:val="20"/>
              </w:rPr>
              <w:t>A</w:t>
            </w:r>
            <w:r w:rsidRPr="00893E23">
              <w:rPr>
                <w:rFonts w:ascii="Calibri" w:hAnsi="Calibri"/>
                <w:b/>
                <w:color w:val="FFFFFF" w:themeColor="background1"/>
                <w:sz w:val="20"/>
                <w:szCs w:val="20"/>
              </w:rPr>
              <w:t>ccreditation team use only)</w:t>
            </w:r>
          </w:p>
        </w:tc>
      </w:tr>
      <w:tr w:rsidR="000C7580" w:rsidRPr="00893E23" w14:paraId="2E6F614C" w14:textId="77777777" w:rsidTr="00690353">
        <w:tc>
          <w:tcPr>
            <w:tcW w:w="10136" w:type="dxa"/>
            <w:shd w:val="clear" w:color="auto" w:fill="auto"/>
          </w:tcPr>
          <w:p w14:paraId="70F5B153" w14:textId="77777777" w:rsidR="000C7580" w:rsidRPr="00893E23" w:rsidRDefault="000C7580" w:rsidP="000C7580">
            <w:pPr>
              <w:rPr>
                <w:color w:val="00759B" w:themeColor="accent1"/>
                <w:lang w:bidi="en-US"/>
              </w:rPr>
            </w:pPr>
            <w:r w:rsidRPr="00893E23">
              <w:rPr>
                <w:color w:val="00759B" w:themeColor="accent1"/>
                <w:lang w:bidi="en-US"/>
              </w:rPr>
              <w:t>Please provide a narrative of how the course continues to meet standard 4, the narrative must include, but is not limited to:</w:t>
            </w:r>
          </w:p>
          <w:p w14:paraId="1CA0AA8D" w14:textId="77777777" w:rsidR="000C7580" w:rsidRPr="00893E23" w:rsidRDefault="000C7580" w:rsidP="000C7580">
            <w:pPr>
              <w:pStyle w:val="ListParagraph"/>
              <w:numPr>
                <w:ilvl w:val="0"/>
                <w:numId w:val="21"/>
              </w:numPr>
              <w:rPr>
                <w:color w:val="00759B" w:themeColor="accent1"/>
                <w:lang w:bidi="en-US"/>
              </w:rPr>
            </w:pPr>
            <w:r w:rsidRPr="00893E23">
              <w:rPr>
                <w:color w:val="00759B" w:themeColor="accent1"/>
                <w:lang w:bidi="en-US"/>
              </w:rPr>
              <w:t>A summary of feedback from students in relation to teaching, learning, assessment, and overall experience (please provide copies of student feedback)</w:t>
            </w:r>
          </w:p>
          <w:p w14:paraId="5ABB9E31" w14:textId="77777777" w:rsidR="000C7580" w:rsidRPr="00893E23" w:rsidRDefault="000C7580" w:rsidP="000C7580">
            <w:pPr>
              <w:pStyle w:val="ListParagraph"/>
              <w:numPr>
                <w:ilvl w:val="0"/>
                <w:numId w:val="21"/>
              </w:numPr>
              <w:rPr>
                <w:color w:val="00759B" w:themeColor="accent1"/>
                <w:lang w:bidi="en-US"/>
              </w:rPr>
            </w:pPr>
            <w:r w:rsidRPr="00893E23">
              <w:rPr>
                <w:color w:val="00759B" w:themeColor="accent1"/>
                <w:lang w:bidi="en-US"/>
              </w:rPr>
              <w:t xml:space="preserve">A summary of provider responses to student feedback </w:t>
            </w:r>
          </w:p>
          <w:p w14:paraId="6AB095C4" w14:textId="77777777" w:rsidR="000C7580" w:rsidRPr="00893E23" w:rsidRDefault="000C7580" w:rsidP="000C7580">
            <w:pPr>
              <w:pStyle w:val="ListParagraph"/>
              <w:numPr>
                <w:ilvl w:val="0"/>
                <w:numId w:val="21"/>
              </w:numPr>
              <w:rPr>
                <w:color w:val="00759B" w:themeColor="accent1"/>
                <w:lang w:bidi="en-US"/>
              </w:rPr>
            </w:pPr>
            <w:r w:rsidRPr="00893E23">
              <w:rPr>
                <w:color w:val="00759B" w:themeColor="accent1"/>
                <w:lang w:bidi="en-US"/>
              </w:rPr>
              <w:t>An overview of any course concerns identified and how they were addressed by the provider</w:t>
            </w:r>
          </w:p>
          <w:p w14:paraId="136E637C" w14:textId="77777777" w:rsidR="000C7580" w:rsidRPr="00893E23" w:rsidRDefault="000C7580" w:rsidP="000C7580">
            <w:pPr>
              <w:pStyle w:val="ListParagraph"/>
              <w:numPr>
                <w:ilvl w:val="0"/>
                <w:numId w:val="21"/>
              </w:numPr>
              <w:rPr>
                <w:color w:val="00759B" w:themeColor="accent1"/>
                <w:lang w:bidi="en-US"/>
              </w:rPr>
            </w:pPr>
            <w:r w:rsidRPr="00893E23">
              <w:rPr>
                <w:color w:val="00759B" w:themeColor="accent1"/>
                <w:lang w:bidi="en-US"/>
              </w:rPr>
              <w:t xml:space="preserve">A self-evaluation of the effectiveness in relation to the course procedures, </w:t>
            </w:r>
            <w:proofErr w:type="gramStart"/>
            <w:r w:rsidRPr="00893E23">
              <w:rPr>
                <w:color w:val="00759B" w:themeColor="accent1"/>
                <w:lang w:bidi="en-US"/>
              </w:rPr>
              <w:t>monitoring</w:t>
            </w:r>
            <w:proofErr w:type="gramEnd"/>
            <w:r w:rsidRPr="00893E23">
              <w:rPr>
                <w:color w:val="00759B" w:themeColor="accent1"/>
                <w:lang w:bidi="en-US"/>
              </w:rPr>
              <w:t xml:space="preserve"> and evaluation, including any action taken</w:t>
            </w:r>
          </w:p>
          <w:p w14:paraId="332C7920" w14:textId="77777777" w:rsidR="000C7580" w:rsidRPr="00893E23" w:rsidRDefault="000C7580" w:rsidP="000C7580">
            <w:pPr>
              <w:pStyle w:val="ListParagraph"/>
              <w:numPr>
                <w:ilvl w:val="0"/>
                <w:numId w:val="21"/>
              </w:numPr>
              <w:rPr>
                <w:color w:val="00759B" w:themeColor="accent1"/>
                <w:lang w:bidi="en-US"/>
              </w:rPr>
            </w:pPr>
            <w:r w:rsidRPr="00893E23">
              <w:rPr>
                <w:color w:val="00759B" w:themeColor="accent1"/>
                <w:lang w:bidi="en-US"/>
              </w:rPr>
              <w:t>Confirmation of continued validation of the course and any planned review of the course</w:t>
            </w:r>
          </w:p>
          <w:p w14:paraId="5DDAD021" w14:textId="305E77F3" w:rsidR="000C7580" w:rsidRPr="00893E23" w:rsidRDefault="000C7580" w:rsidP="000C7580">
            <w:pPr>
              <w:pStyle w:val="ListParagraph"/>
              <w:numPr>
                <w:ilvl w:val="0"/>
                <w:numId w:val="21"/>
              </w:numPr>
              <w:rPr>
                <w:color w:val="00759B" w:themeColor="accent1"/>
                <w:lang w:bidi="en-US"/>
              </w:rPr>
            </w:pPr>
            <w:r w:rsidRPr="00893E23">
              <w:rPr>
                <w:color w:val="00759B" w:themeColor="accent1"/>
                <w:lang w:bidi="en-US"/>
              </w:rPr>
              <w:t>A summary of external examiner feedback including any response to issues identified (please provide reports)</w:t>
            </w:r>
          </w:p>
        </w:tc>
      </w:tr>
      <w:tr w:rsidR="000C7580" w:rsidRPr="00893E23" w14:paraId="37A03608" w14:textId="77777777" w:rsidTr="00624FC6">
        <w:trPr>
          <w:trHeight w:val="305"/>
        </w:trPr>
        <w:tc>
          <w:tcPr>
            <w:tcW w:w="10136" w:type="dxa"/>
            <w:shd w:val="clear" w:color="auto" w:fill="auto"/>
            <w:vAlign w:val="center"/>
          </w:tcPr>
          <w:p w14:paraId="7C64871C" w14:textId="77777777" w:rsidR="000C7580" w:rsidRPr="00893E23" w:rsidRDefault="000C7580" w:rsidP="000C7580">
            <w:pPr>
              <w:rPr>
                <w:rFonts w:ascii="Calibri" w:hAnsi="Calibri"/>
                <w:b/>
                <w:bCs/>
                <w:color w:val="00759B"/>
              </w:rPr>
            </w:pPr>
            <w:r w:rsidRPr="00893E23">
              <w:rPr>
                <w:rFonts w:ascii="Calibri" w:hAnsi="Calibri"/>
                <w:b/>
                <w:bCs/>
              </w:rPr>
              <w:t>Provider’s commentary</w:t>
            </w:r>
          </w:p>
        </w:tc>
      </w:tr>
      <w:tr w:rsidR="000C7580" w:rsidRPr="00893E23" w14:paraId="5891E81D" w14:textId="77777777" w:rsidTr="00624FC6">
        <w:trPr>
          <w:trHeight w:val="305"/>
        </w:trPr>
        <w:tc>
          <w:tcPr>
            <w:tcW w:w="10136" w:type="dxa"/>
            <w:shd w:val="clear" w:color="auto" w:fill="auto"/>
            <w:vAlign w:val="center"/>
          </w:tcPr>
          <w:p w14:paraId="1845AA4C" w14:textId="77777777" w:rsidR="000C7580" w:rsidRPr="00893E23" w:rsidRDefault="000C7580" w:rsidP="000C7580">
            <w:pPr>
              <w:rPr>
                <w:rFonts w:ascii="Calibri" w:hAnsi="Calibri"/>
              </w:rPr>
            </w:pPr>
            <w:r w:rsidRPr="00893E23">
              <w:rPr>
                <w:rFonts w:ascii="Calibri" w:hAnsi="Calibri"/>
              </w:rPr>
              <w:t>Please type your commentary here</w:t>
            </w:r>
          </w:p>
          <w:p w14:paraId="43A2F3D6" w14:textId="77777777" w:rsidR="000C7580" w:rsidRPr="00893E23" w:rsidRDefault="000C7580" w:rsidP="000C7580">
            <w:pPr>
              <w:rPr>
                <w:rFonts w:ascii="Calibri" w:hAnsi="Calibri"/>
              </w:rPr>
            </w:pPr>
            <w:r w:rsidRPr="00893E23">
              <w:rPr>
                <w:rFonts w:ascii="Calibri" w:hAnsi="Calibri"/>
              </w:rPr>
              <w:t>X</w:t>
            </w:r>
          </w:p>
          <w:p w14:paraId="5D71247E" w14:textId="77777777" w:rsidR="000C7580" w:rsidRPr="00893E23" w:rsidRDefault="000C7580" w:rsidP="000C7580">
            <w:pPr>
              <w:rPr>
                <w:rFonts w:ascii="Calibri" w:hAnsi="Calibri"/>
                <w:color w:val="00759B"/>
              </w:rPr>
            </w:pPr>
            <w:r w:rsidRPr="00893E23">
              <w:rPr>
                <w:rFonts w:ascii="Calibri" w:hAnsi="Calibri"/>
              </w:rPr>
              <w:t>X</w:t>
            </w:r>
          </w:p>
        </w:tc>
      </w:tr>
      <w:tr w:rsidR="00690353" w:rsidRPr="00893E23" w14:paraId="3FE54F65" w14:textId="77777777" w:rsidTr="00690353">
        <w:trPr>
          <w:trHeight w:val="305"/>
        </w:trPr>
        <w:tc>
          <w:tcPr>
            <w:tcW w:w="10136" w:type="dxa"/>
            <w:shd w:val="clear" w:color="auto" w:fill="00759B" w:themeFill="accent1"/>
            <w:vAlign w:val="center"/>
          </w:tcPr>
          <w:p w14:paraId="2691BBFB" w14:textId="6ECC855E" w:rsidR="00690353" w:rsidRPr="00893E23" w:rsidRDefault="00690353" w:rsidP="000C7580">
            <w:pPr>
              <w:rPr>
                <w:rFonts w:ascii="Calibri" w:hAnsi="Calibri"/>
              </w:rPr>
            </w:pPr>
            <w:r w:rsidRPr="00893E23">
              <w:rPr>
                <w:rFonts w:ascii="Calibri" w:hAnsi="Calibri"/>
                <w:b/>
                <w:bCs/>
                <w:color w:val="FFFFFF" w:themeColor="background1"/>
              </w:rPr>
              <w:t>GPhC Accreditation team use only:</w:t>
            </w:r>
          </w:p>
        </w:tc>
      </w:tr>
      <w:tr w:rsidR="000C7580" w:rsidRPr="00893E23" w14:paraId="6525EBC2" w14:textId="77777777" w:rsidTr="00624FC6">
        <w:trPr>
          <w:trHeight w:val="305"/>
        </w:trPr>
        <w:tc>
          <w:tcPr>
            <w:tcW w:w="10136" w:type="dxa"/>
            <w:shd w:val="clear" w:color="auto" w:fill="auto"/>
            <w:vAlign w:val="center"/>
          </w:tcPr>
          <w:p w14:paraId="5650BE0C" w14:textId="77777777" w:rsidR="000C7580" w:rsidRPr="00893E23" w:rsidRDefault="000C7580" w:rsidP="000C7580">
            <w:pPr>
              <w:rPr>
                <w:rFonts w:ascii="Calibri" w:hAnsi="Calibri"/>
                <w:b/>
                <w:bCs/>
                <w:color w:val="00759B"/>
              </w:rPr>
            </w:pPr>
            <w:r w:rsidRPr="00893E23">
              <w:rPr>
                <w:rFonts w:ascii="Calibri" w:hAnsi="Calibri"/>
                <w:b/>
                <w:bCs/>
                <w:color w:val="00759B"/>
              </w:rPr>
              <w:t>Accreditation team’s commentary:</w:t>
            </w:r>
          </w:p>
          <w:p w14:paraId="0B7A128A" w14:textId="7297BA35" w:rsidR="000C7580" w:rsidRPr="00893E23" w:rsidRDefault="000C7580" w:rsidP="000C7580">
            <w:pPr>
              <w:rPr>
                <w:rFonts w:ascii="Calibri" w:hAnsi="Calibri"/>
                <w:color w:val="00759B"/>
              </w:rPr>
            </w:pPr>
            <w:r w:rsidRPr="00893E23">
              <w:rPr>
                <w:rFonts w:ascii="Calibri" w:hAnsi="Calibri"/>
                <w:color w:val="00759B"/>
              </w:rPr>
              <w:t>X</w:t>
            </w:r>
          </w:p>
        </w:tc>
      </w:tr>
      <w:tr w:rsidR="000C7580" w:rsidRPr="00893E23" w14:paraId="0DCA5C4F" w14:textId="77777777" w:rsidTr="00690353">
        <w:tc>
          <w:tcPr>
            <w:tcW w:w="10136" w:type="dxa"/>
            <w:shd w:val="clear" w:color="auto" w:fill="563C75" w:themeFill="text2"/>
          </w:tcPr>
          <w:p w14:paraId="4F384EBD" w14:textId="77777777" w:rsidR="000C7580" w:rsidRPr="00893E23" w:rsidRDefault="000C7580" w:rsidP="000C7580">
            <w:pPr>
              <w:pStyle w:val="Heading2"/>
              <w:rPr>
                <w:color w:val="FFFFFF" w:themeColor="background1"/>
                <w:lang w:bidi="en-US"/>
              </w:rPr>
            </w:pPr>
            <w:bookmarkStart w:id="37" w:name="_Toc82528819"/>
            <w:bookmarkStart w:id="38" w:name="_Toc114142811"/>
            <w:bookmarkStart w:id="39" w:name="_Hlk525725299"/>
            <w:r w:rsidRPr="00893E23">
              <w:rPr>
                <w:color w:val="FFFFFF" w:themeColor="background1"/>
                <w:lang w:bidi="en-US"/>
              </w:rPr>
              <w:t>Standard 5 – Course design and delivery.</w:t>
            </w:r>
            <w:bookmarkEnd w:id="37"/>
            <w:bookmarkEnd w:id="38"/>
          </w:p>
          <w:p w14:paraId="0D76488F" w14:textId="6A24405D" w:rsidR="000C7580" w:rsidRPr="00893E23" w:rsidRDefault="000C7580" w:rsidP="000C7580">
            <w:pPr>
              <w:rPr>
                <w:b/>
                <w:bCs/>
                <w:lang w:bidi="en-US"/>
              </w:rPr>
            </w:pPr>
            <w:r w:rsidRPr="00893E23">
              <w:rPr>
                <w:b/>
                <w:bCs/>
                <w:color w:val="FFFFFF" w:themeColor="background1"/>
                <w:lang w:bidi="en-US"/>
              </w:rPr>
              <w:t>Courses must develop the behaviours, required skills, knowledge and understanding to meet the outcomes in Part 1 of these standards through a coherent teaching and learning strategy.</w:t>
            </w:r>
          </w:p>
        </w:tc>
      </w:tr>
      <w:bookmarkEnd w:id="39"/>
      <w:tr w:rsidR="000C7580" w:rsidRPr="00893E23" w14:paraId="7880E8E6" w14:textId="77777777" w:rsidTr="00690353">
        <w:tc>
          <w:tcPr>
            <w:tcW w:w="10136" w:type="dxa"/>
            <w:shd w:val="clear" w:color="auto" w:fill="00759B" w:themeFill="accent1"/>
          </w:tcPr>
          <w:p w14:paraId="27440BAE" w14:textId="43771E92" w:rsidR="000C7580" w:rsidRPr="00893E23" w:rsidRDefault="000C7580" w:rsidP="000C7580">
            <w:pPr>
              <w:rPr>
                <w:rFonts w:ascii="Calibri" w:hAnsi="Calibri" w:cs="Arial"/>
                <w:b/>
                <w:bCs/>
                <w:lang w:bidi="en-US"/>
              </w:rPr>
            </w:pPr>
            <w:r w:rsidRPr="00893E23">
              <w:rPr>
                <w:rFonts w:ascii="Calibri" w:eastAsia="Times New Roman" w:hAnsi="Calibri" w:cs="Arial"/>
                <w:b/>
                <w:bCs/>
                <w:color w:val="FFFFFF"/>
                <w:lang w:bidi="en-US"/>
              </w:rPr>
              <w:t xml:space="preserve">Standard continues to be </w:t>
            </w:r>
            <w:proofErr w:type="gramStart"/>
            <w:r w:rsidRPr="00893E23">
              <w:rPr>
                <w:rFonts w:ascii="Calibri" w:eastAsia="Times New Roman" w:hAnsi="Calibri" w:cs="Arial"/>
                <w:b/>
                <w:bCs/>
                <w:color w:val="FFFFFF"/>
                <w:lang w:bidi="en-US"/>
              </w:rPr>
              <w:t>met?</w:t>
            </w:r>
            <w:proofErr w:type="gramEnd"/>
            <w:r w:rsidRPr="00893E23">
              <w:rPr>
                <w:rFonts w:ascii="Calibri" w:eastAsia="Times New Roman" w:hAnsi="Calibri" w:cs="Arial"/>
                <w:b/>
                <w:bCs/>
                <w:color w:val="FFFFFF"/>
                <w:lang w:bidi="en-US"/>
              </w:rPr>
              <w:t xml:space="preserve">  </w:t>
            </w:r>
            <w:r w:rsidRPr="00893E23">
              <w:rPr>
                <w:rFonts w:ascii="Calibri" w:hAnsi="Calibri"/>
                <w:b/>
                <w:bCs/>
                <w:color w:val="FFFFFF" w:themeColor="background1"/>
              </w:rPr>
              <w:t xml:space="preserve">Yes </w:t>
            </w:r>
            <w:sdt>
              <w:sdtPr>
                <w:rPr>
                  <w:rFonts w:ascii="Calibri" w:hAnsi="Calibri"/>
                  <w:b/>
                  <w:bCs/>
                  <w:color w:val="FFFFFF" w:themeColor="background1"/>
                </w:rPr>
                <w:id w:val="1135140796"/>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hAnsi="Calibri"/>
                <w:b/>
                <w:bCs/>
                <w:color w:val="FFFFFF" w:themeColor="background1"/>
              </w:rPr>
              <w:t xml:space="preserve"> No </w:t>
            </w:r>
            <w:sdt>
              <w:sdtPr>
                <w:rPr>
                  <w:rFonts w:ascii="Calibri" w:hAnsi="Calibri"/>
                  <w:b/>
                  <w:bCs/>
                  <w:color w:val="FFFFFF" w:themeColor="background1"/>
                </w:rPr>
                <w:id w:val="-1798821643"/>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eastAsia="Times New Roman" w:hAnsi="Calibri" w:cs="Arial"/>
                <w:b/>
                <w:bCs/>
                <w:color w:val="C00000"/>
                <w:lang w:bidi="en-US"/>
              </w:rPr>
              <w:t xml:space="preserve"> </w:t>
            </w:r>
            <w:r w:rsidRPr="00893E23">
              <w:rPr>
                <w:rFonts w:ascii="Calibri" w:hAnsi="Calibri"/>
                <w:b/>
                <w:color w:val="FFFFFF" w:themeColor="background1"/>
              </w:rPr>
              <w:t>(</w:t>
            </w:r>
            <w:r w:rsidRPr="00893E23">
              <w:rPr>
                <w:rFonts w:ascii="Calibri" w:hAnsi="Calibri"/>
                <w:b/>
                <w:color w:val="FFFFFF" w:themeColor="background1"/>
                <w:sz w:val="20"/>
                <w:szCs w:val="20"/>
              </w:rPr>
              <w:t>GPhC accreditation team use only)</w:t>
            </w:r>
          </w:p>
        </w:tc>
      </w:tr>
      <w:tr w:rsidR="000C7580" w:rsidRPr="00893E23" w14:paraId="3F3C16F7" w14:textId="77777777" w:rsidTr="00690353">
        <w:tc>
          <w:tcPr>
            <w:tcW w:w="10136" w:type="dxa"/>
            <w:shd w:val="clear" w:color="auto" w:fill="auto"/>
          </w:tcPr>
          <w:p w14:paraId="71B34A43" w14:textId="77777777" w:rsidR="000C7580" w:rsidRPr="00893E23" w:rsidRDefault="000C7580" w:rsidP="000C7580">
            <w:pPr>
              <w:rPr>
                <w:rFonts w:ascii="Calibri" w:eastAsia="Times New Roman" w:hAnsi="Calibri" w:cs="Arial"/>
                <w:color w:val="00759B" w:themeColor="accent1"/>
                <w:lang w:bidi="en-US"/>
              </w:rPr>
            </w:pPr>
            <w:r w:rsidRPr="00893E23">
              <w:rPr>
                <w:rFonts w:ascii="Calibri" w:eastAsia="Times New Roman" w:hAnsi="Calibri" w:cs="Arial"/>
                <w:color w:val="00759B" w:themeColor="accent1"/>
                <w:lang w:bidi="en-US"/>
              </w:rPr>
              <w:lastRenderedPageBreak/>
              <w:t>Please provide a narrative of how the course continues to meet standard 5, the narrative must include, but is not limited to:</w:t>
            </w:r>
          </w:p>
          <w:p w14:paraId="0634D205" w14:textId="5EA04985" w:rsidR="000C7580" w:rsidRPr="00893E23" w:rsidRDefault="000C7580" w:rsidP="000C7580">
            <w:pPr>
              <w:pStyle w:val="ListParagraph"/>
              <w:numPr>
                <w:ilvl w:val="0"/>
                <w:numId w:val="22"/>
              </w:numPr>
              <w:rPr>
                <w:rFonts w:ascii="Calibri" w:eastAsia="Times New Roman" w:hAnsi="Calibri" w:cs="Arial"/>
                <w:color w:val="00759B" w:themeColor="accent1"/>
                <w:lang w:bidi="en-US"/>
              </w:rPr>
            </w:pPr>
            <w:r w:rsidRPr="00893E23">
              <w:rPr>
                <w:rFonts w:ascii="Calibri" w:eastAsia="Times New Roman" w:hAnsi="Calibri" w:cs="Arial"/>
                <w:color w:val="00759B" w:themeColor="accent1"/>
                <w:lang w:bidi="en-US"/>
              </w:rPr>
              <w:t>Any course modification/updates (planned or otherwise) to the course, virtual learning environment and/or learning outcomes</w:t>
            </w:r>
          </w:p>
          <w:p w14:paraId="3369D006" w14:textId="463149C9" w:rsidR="000C7580" w:rsidRPr="00893E23" w:rsidRDefault="000C7580" w:rsidP="000C7580">
            <w:pPr>
              <w:pStyle w:val="ListParagraph"/>
              <w:numPr>
                <w:ilvl w:val="0"/>
                <w:numId w:val="22"/>
              </w:numPr>
              <w:rPr>
                <w:rFonts w:ascii="Calibri" w:eastAsia="Times New Roman" w:hAnsi="Calibri" w:cs="Arial"/>
                <w:color w:val="00759B" w:themeColor="accent1"/>
                <w:lang w:bidi="en-US"/>
              </w:rPr>
            </w:pPr>
            <w:r w:rsidRPr="00893E23">
              <w:rPr>
                <w:rFonts w:ascii="Calibri" w:eastAsia="Times New Roman" w:hAnsi="Calibri" w:cs="Arial"/>
                <w:color w:val="00759B" w:themeColor="accent1"/>
                <w:lang w:bidi="en-US"/>
              </w:rPr>
              <w:t xml:space="preserve">Feedback from pharmacists, professionals, </w:t>
            </w:r>
            <w:proofErr w:type="gramStart"/>
            <w:r w:rsidRPr="00893E23">
              <w:rPr>
                <w:rFonts w:ascii="Calibri" w:eastAsia="Times New Roman" w:hAnsi="Calibri" w:cs="Arial"/>
                <w:color w:val="00759B" w:themeColor="accent1"/>
                <w:lang w:bidi="en-US"/>
              </w:rPr>
              <w:t>patients</w:t>
            </w:r>
            <w:proofErr w:type="gramEnd"/>
            <w:r w:rsidRPr="00893E23">
              <w:rPr>
                <w:rFonts w:ascii="Calibri" w:eastAsia="Times New Roman" w:hAnsi="Calibri" w:cs="Arial"/>
                <w:color w:val="00759B" w:themeColor="accent1"/>
                <w:lang w:bidi="en-US"/>
              </w:rPr>
              <w:t xml:space="preserve"> and public stakeholders in relation to any changes (planned or otherwise) to the course</w:t>
            </w:r>
          </w:p>
          <w:p w14:paraId="54FE6A2D" w14:textId="6BE86F05" w:rsidR="000C7580" w:rsidRPr="00893E23" w:rsidRDefault="000C7580" w:rsidP="000C7580">
            <w:pPr>
              <w:pStyle w:val="ListParagraph"/>
              <w:numPr>
                <w:ilvl w:val="0"/>
                <w:numId w:val="22"/>
              </w:numPr>
              <w:rPr>
                <w:rFonts w:ascii="Calibri" w:eastAsia="Times New Roman" w:hAnsi="Calibri" w:cs="Arial"/>
                <w:b/>
                <w:bCs/>
                <w:color w:val="00759B" w:themeColor="accent1"/>
                <w:lang w:bidi="en-US"/>
              </w:rPr>
            </w:pPr>
            <w:r w:rsidRPr="00893E23">
              <w:rPr>
                <w:rFonts w:ascii="Calibri" w:eastAsia="Times New Roman" w:hAnsi="Calibri" w:cs="Arial"/>
                <w:color w:val="00759B" w:themeColor="accent1"/>
                <w:lang w:bidi="en-US"/>
              </w:rPr>
              <w:t>Summary of any student fitness to practise concerns including outcomes</w:t>
            </w:r>
          </w:p>
        </w:tc>
      </w:tr>
      <w:tr w:rsidR="000C7580" w:rsidRPr="00893E23" w14:paraId="771F0EF7" w14:textId="77777777" w:rsidTr="00624FC6">
        <w:trPr>
          <w:trHeight w:val="305"/>
        </w:trPr>
        <w:tc>
          <w:tcPr>
            <w:tcW w:w="10136" w:type="dxa"/>
            <w:shd w:val="clear" w:color="auto" w:fill="auto"/>
            <w:vAlign w:val="center"/>
          </w:tcPr>
          <w:p w14:paraId="0A4AEAD1" w14:textId="77777777" w:rsidR="000C7580" w:rsidRPr="00893E23" w:rsidRDefault="000C7580" w:rsidP="000C7580">
            <w:pPr>
              <w:rPr>
                <w:rFonts w:ascii="Calibri" w:hAnsi="Calibri"/>
                <w:b/>
                <w:bCs/>
                <w:color w:val="00759B"/>
              </w:rPr>
            </w:pPr>
            <w:r w:rsidRPr="00893E23">
              <w:rPr>
                <w:rFonts w:ascii="Calibri" w:hAnsi="Calibri"/>
                <w:b/>
                <w:bCs/>
              </w:rPr>
              <w:t>Provider’s commentary</w:t>
            </w:r>
          </w:p>
        </w:tc>
      </w:tr>
      <w:tr w:rsidR="000C7580" w:rsidRPr="00893E23" w14:paraId="30C20CD2" w14:textId="77777777" w:rsidTr="00624FC6">
        <w:trPr>
          <w:trHeight w:val="305"/>
        </w:trPr>
        <w:tc>
          <w:tcPr>
            <w:tcW w:w="10136" w:type="dxa"/>
            <w:shd w:val="clear" w:color="auto" w:fill="auto"/>
            <w:vAlign w:val="center"/>
          </w:tcPr>
          <w:p w14:paraId="7D8E1F06" w14:textId="77777777" w:rsidR="000C7580" w:rsidRPr="00893E23" w:rsidRDefault="000C7580" w:rsidP="000C7580">
            <w:pPr>
              <w:rPr>
                <w:rFonts w:ascii="Calibri" w:hAnsi="Calibri"/>
              </w:rPr>
            </w:pPr>
            <w:r w:rsidRPr="00893E23">
              <w:rPr>
                <w:rFonts w:ascii="Calibri" w:hAnsi="Calibri"/>
              </w:rPr>
              <w:t>Please type your commentary here</w:t>
            </w:r>
          </w:p>
          <w:p w14:paraId="50492EC7" w14:textId="77777777" w:rsidR="000C7580" w:rsidRPr="00893E23" w:rsidRDefault="000C7580" w:rsidP="000C7580">
            <w:pPr>
              <w:rPr>
                <w:rFonts w:ascii="Calibri" w:hAnsi="Calibri"/>
              </w:rPr>
            </w:pPr>
            <w:r w:rsidRPr="00893E23">
              <w:rPr>
                <w:rFonts w:ascii="Calibri" w:hAnsi="Calibri"/>
              </w:rPr>
              <w:t>X</w:t>
            </w:r>
          </w:p>
          <w:p w14:paraId="22945D0A" w14:textId="77777777" w:rsidR="000C7580" w:rsidRPr="00893E23" w:rsidRDefault="000C7580" w:rsidP="000C7580">
            <w:pPr>
              <w:rPr>
                <w:rFonts w:ascii="Calibri" w:hAnsi="Calibri"/>
                <w:color w:val="00759B"/>
              </w:rPr>
            </w:pPr>
            <w:r w:rsidRPr="00893E23">
              <w:rPr>
                <w:rFonts w:ascii="Calibri" w:hAnsi="Calibri"/>
              </w:rPr>
              <w:t>X</w:t>
            </w:r>
          </w:p>
        </w:tc>
      </w:tr>
      <w:tr w:rsidR="00690353" w:rsidRPr="00893E23" w14:paraId="58732995" w14:textId="77777777" w:rsidTr="00690353">
        <w:trPr>
          <w:trHeight w:val="305"/>
        </w:trPr>
        <w:tc>
          <w:tcPr>
            <w:tcW w:w="10136" w:type="dxa"/>
            <w:shd w:val="clear" w:color="auto" w:fill="00759B" w:themeFill="accent1"/>
            <w:vAlign w:val="center"/>
          </w:tcPr>
          <w:p w14:paraId="037C73CD" w14:textId="402B2930" w:rsidR="00690353" w:rsidRPr="00893E23" w:rsidRDefault="00690353" w:rsidP="000C7580">
            <w:pPr>
              <w:rPr>
                <w:rFonts w:ascii="Calibri" w:hAnsi="Calibri"/>
              </w:rPr>
            </w:pPr>
            <w:r w:rsidRPr="00893E23">
              <w:rPr>
                <w:rFonts w:ascii="Calibri" w:hAnsi="Calibri"/>
                <w:b/>
                <w:bCs/>
                <w:color w:val="FFFFFF" w:themeColor="background1"/>
              </w:rPr>
              <w:t>GPhC Accreditation team use only:</w:t>
            </w:r>
          </w:p>
        </w:tc>
      </w:tr>
      <w:tr w:rsidR="000C7580" w:rsidRPr="00893E23" w14:paraId="7E33330F" w14:textId="77777777" w:rsidTr="00624FC6">
        <w:trPr>
          <w:trHeight w:val="305"/>
        </w:trPr>
        <w:tc>
          <w:tcPr>
            <w:tcW w:w="10136" w:type="dxa"/>
            <w:shd w:val="clear" w:color="auto" w:fill="auto"/>
            <w:vAlign w:val="center"/>
          </w:tcPr>
          <w:p w14:paraId="6BCF557E" w14:textId="77777777" w:rsidR="000C7580" w:rsidRPr="00893E23" w:rsidRDefault="000C7580" w:rsidP="000C7580">
            <w:pPr>
              <w:rPr>
                <w:rFonts w:ascii="Calibri" w:hAnsi="Calibri"/>
                <w:b/>
                <w:bCs/>
                <w:color w:val="00759B"/>
              </w:rPr>
            </w:pPr>
            <w:r w:rsidRPr="00893E23">
              <w:rPr>
                <w:rFonts w:ascii="Calibri" w:hAnsi="Calibri"/>
                <w:b/>
                <w:bCs/>
                <w:color w:val="00759B"/>
              </w:rPr>
              <w:t>Accreditation team’s commentary:</w:t>
            </w:r>
          </w:p>
          <w:p w14:paraId="72BE00D7" w14:textId="0C0FADB3" w:rsidR="000C7580" w:rsidRPr="00893E23" w:rsidRDefault="000C7580" w:rsidP="000C7580">
            <w:pPr>
              <w:rPr>
                <w:rFonts w:ascii="Calibri" w:hAnsi="Calibri"/>
                <w:color w:val="00759B"/>
              </w:rPr>
            </w:pPr>
            <w:r w:rsidRPr="00893E23">
              <w:rPr>
                <w:rFonts w:ascii="Calibri" w:hAnsi="Calibri"/>
                <w:color w:val="00759B"/>
              </w:rPr>
              <w:t>X</w:t>
            </w:r>
          </w:p>
        </w:tc>
      </w:tr>
      <w:tr w:rsidR="000C7580" w:rsidRPr="00893E23" w14:paraId="535E476C" w14:textId="77777777" w:rsidTr="00690353">
        <w:tc>
          <w:tcPr>
            <w:tcW w:w="10136" w:type="dxa"/>
            <w:shd w:val="clear" w:color="auto" w:fill="563C75" w:themeFill="text2"/>
          </w:tcPr>
          <w:p w14:paraId="02802FD2" w14:textId="77777777" w:rsidR="000C7580" w:rsidRPr="00893E23" w:rsidRDefault="000C7580" w:rsidP="000C7580">
            <w:pPr>
              <w:pStyle w:val="Heading2"/>
              <w:rPr>
                <w:color w:val="FFFFFF" w:themeColor="background1"/>
                <w:lang w:bidi="en-US"/>
              </w:rPr>
            </w:pPr>
            <w:bookmarkStart w:id="40" w:name="_Toc82528820"/>
            <w:bookmarkStart w:id="41" w:name="_Toc114142812"/>
            <w:r w:rsidRPr="00893E23">
              <w:rPr>
                <w:color w:val="FFFFFF" w:themeColor="background1"/>
                <w:lang w:bidi="en-US"/>
              </w:rPr>
              <w:t>Standard 6 – Learning in practice.</w:t>
            </w:r>
            <w:bookmarkEnd w:id="40"/>
            <w:bookmarkEnd w:id="41"/>
          </w:p>
          <w:p w14:paraId="5B6BD885" w14:textId="58AC0A08" w:rsidR="000C7580" w:rsidRPr="00893E23" w:rsidRDefault="000C7580" w:rsidP="000C7580">
            <w:pPr>
              <w:rPr>
                <w:b/>
                <w:bCs/>
                <w:lang w:bidi="en-US"/>
              </w:rPr>
            </w:pPr>
            <w:r w:rsidRPr="00893E23">
              <w:rPr>
                <w:b/>
                <w:bCs/>
                <w:color w:val="FFFFFF" w:themeColor="background1"/>
                <w:lang w:bidi="en-US"/>
              </w:rPr>
              <w:t>Courses must enable the pharmacist independent prescriber in training to develop the behaviours and the required skills, knowledge and understanding to meet the outcomes in Part 1 of these standards in learning in practice settings.</w:t>
            </w:r>
          </w:p>
        </w:tc>
      </w:tr>
      <w:tr w:rsidR="000C7580" w:rsidRPr="00893E23" w14:paraId="4EB893AD" w14:textId="77777777" w:rsidTr="00690353">
        <w:tc>
          <w:tcPr>
            <w:tcW w:w="10136" w:type="dxa"/>
            <w:shd w:val="clear" w:color="auto" w:fill="00759B" w:themeFill="accent1"/>
          </w:tcPr>
          <w:p w14:paraId="62E6E3A8" w14:textId="13430534" w:rsidR="000C7580" w:rsidRPr="00893E23" w:rsidRDefault="000C7580" w:rsidP="000C7580">
            <w:pPr>
              <w:rPr>
                <w:rFonts w:ascii="Calibri" w:hAnsi="Calibri" w:cs="Arial"/>
                <w:b/>
                <w:bCs/>
                <w:lang w:bidi="en-US"/>
              </w:rPr>
            </w:pPr>
            <w:r w:rsidRPr="00893E23">
              <w:rPr>
                <w:rFonts w:ascii="Calibri" w:eastAsia="Times New Roman" w:hAnsi="Calibri" w:cs="Arial"/>
                <w:b/>
                <w:bCs/>
                <w:color w:val="FFFFFF"/>
                <w:lang w:bidi="en-US"/>
              </w:rPr>
              <w:t xml:space="preserve">Standard continues to be </w:t>
            </w:r>
            <w:proofErr w:type="gramStart"/>
            <w:r w:rsidRPr="00893E23">
              <w:rPr>
                <w:rFonts w:ascii="Calibri" w:eastAsia="Times New Roman" w:hAnsi="Calibri" w:cs="Arial"/>
                <w:b/>
                <w:bCs/>
                <w:color w:val="FFFFFF"/>
                <w:lang w:bidi="en-US"/>
              </w:rPr>
              <w:t>met?</w:t>
            </w:r>
            <w:proofErr w:type="gramEnd"/>
            <w:r w:rsidRPr="00893E23">
              <w:rPr>
                <w:rFonts w:ascii="Calibri" w:eastAsia="Times New Roman" w:hAnsi="Calibri" w:cs="Arial"/>
                <w:b/>
                <w:bCs/>
                <w:color w:val="FFFFFF"/>
                <w:lang w:bidi="en-US"/>
              </w:rPr>
              <w:t xml:space="preserve">  </w:t>
            </w:r>
            <w:r w:rsidRPr="00893E23">
              <w:rPr>
                <w:rFonts w:ascii="Calibri" w:hAnsi="Calibri"/>
                <w:b/>
                <w:bCs/>
                <w:color w:val="FFFFFF" w:themeColor="background1"/>
              </w:rPr>
              <w:t xml:space="preserve">Yes </w:t>
            </w:r>
            <w:sdt>
              <w:sdtPr>
                <w:rPr>
                  <w:rFonts w:ascii="Calibri" w:hAnsi="Calibri"/>
                  <w:b/>
                  <w:bCs/>
                  <w:color w:val="FFFFFF" w:themeColor="background1"/>
                </w:rPr>
                <w:id w:val="-1365055290"/>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hAnsi="Calibri"/>
                <w:b/>
                <w:bCs/>
                <w:color w:val="FFFFFF" w:themeColor="background1"/>
              </w:rPr>
              <w:t xml:space="preserve"> No </w:t>
            </w:r>
            <w:sdt>
              <w:sdtPr>
                <w:rPr>
                  <w:rFonts w:ascii="Calibri" w:hAnsi="Calibri"/>
                  <w:b/>
                  <w:bCs/>
                  <w:color w:val="FFFFFF" w:themeColor="background1"/>
                </w:rPr>
                <w:id w:val="1409653117"/>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eastAsia="Times New Roman" w:hAnsi="Calibri" w:cs="Arial"/>
                <w:b/>
                <w:bCs/>
                <w:color w:val="C00000"/>
                <w:lang w:bidi="en-US"/>
              </w:rPr>
              <w:t xml:space="preserve"> </w:t>
            </w:r>
            <w:r w:rsidRPr="00893E23">
              <w:rPr>
                <w:rFonts w:ascii="Calibri" w:hAnsi="Calibri"/>
                <w:b/>
                <w:color w:val="FFFFFF" w:themeColor="background1"/>
              </w:rPr>
              <w:t>(</w:t>
            </w:r>
            <w:r w:rsidRPr="00893E23">
              <w:rPr>
                <w:rFonts w:ascii="Calibri" w:hAnsi="Calibri"/>
                <w:b/>
                <w:color w:val="FFFFFF" w:themeColor="background1"/>
                <w:sz w:val="20"/>
                <w:szCs w:val="20"/>
              </w:rPr>
              <w:t xml:space="preserve">GPhC </w:t>
            </w:r>
            <w:r w:rsidR="00690353" w:rsidRPr="00893E23">
              <w:rPr>
                <w:rFonts w:ascii="Calibri" w:hAnsi="Calibri"/>
                <w:b/>
                <w:color w:val="FFFFFF" w:themeColor="background1"/>
                <w:sz w:val="20"/>
                <w:szCs w:val="20"/>
              </w:rPr>
              <w:t>A</w:t>
            </w:r>
            <w:r w:rsidRPr="00893E23">
              <w:rPr>
                <w:rFonts w:ascii="Calibri" w:hAnsi="Calibri"/>
                <w:b/>
                <w:color w:val="FFFFFF" w:themeColor="background1"/>
                <w:sz w:val="20"/>
                <w:szCs w:val="20"/>
              </w:rPr>
              <w:t>ccreditation team use only)</w:t>
            </w:r>
          </w:p>
        </w:tc>
      </w:tr>
      <w:tr w:rsidR="000C7580" w:rsidRPr="00893E23" w14:paraId="48128D07" w14:textId="77777777" w:rsidTr="00690353">
        <w:tc>
          <w:tcPr>
            <w:tcW w:w="10136" w:type="dxa"/>
            <w:shd w:val="clear" w:color="auto" w:fill="auto"/>
          </w:tcPr>
          <w:p w14:paraId="5E447D85" w14:textId="77777777" w:rsidR="000C7580" w:rsidRPr="00893E23" w:rsidRDefault="000C7580" w:rsidP="000C7580">
            <w:pPr>
              <w:rPr>
                <w:rFonts w:ascii="Calibri" w:eastAsia="Times New Roman" w:hAnsi="Calibri" w:cs="Arial"/>
                <w:color w:val="00759B" w:themeColor="accent1"/>
                <w:lang w:bidi="en-US"/>
              </w:rPr>
            </w:pPr>
            <w:r w:rsidRPr="00893E23">
              <w:rPr>
                <w:rFonts w:ascii="Calibri" w:eastAsia="Times New Roman" w:hAnsi="Calibri" w:cs="Arial"/>
                <w:color w:val="00759B" w:themeColor="accent1"/>
                <w:lang w:bidi="en-US"/>
              </w:rPr>
              <w:t>Please provide a narrative of how the course continues to meet standard 6, the narrative must include, but is not limited to:</w:t>
            </w:r>
          </w:p>
          <w:p w14:paraId="04903595" w14:textId="39F3ED58" w:rsidR="000C7580" w:rsidRPr="00893E23" w:rsidRDefault="000C7580" w:rsidP="000C7580">
            <w:pPr>
              <w:pStyle w:val="ListParagraph"/>
              <w:numPr>
                <w:ilvl w:val="0"/>
                <w:numId w:val="23"/>
              </w:numPr>
              <w:rPr>
                <w:rFonts w:ascii="Calibri" w:eastAsia="Times New Roman" w:hAnsi="Calibri" w:cs="Arial"/>
                <w:color w:val="00759B" w:themeColor="accent1"/>
                <w:lang w:bidi="en-US"/>
              </w:rPr>
            </w:pPr>
            <w:r w:rsidRPr="00893E23">
              <w:rPr>
                <w:rFonts w:ascii="Calibri" w:eastAsia="Times New Roman" w:hAnsi="Calibri" w:cs="Arial"/>
                <w:color w:val="00759B" w:themeColor="accent1"/>
                <w:lang w:bidi="en-US"/>
              </w:rPr>
              <w:t xml:space="preserve">A summary of the approval process for Designated Prescribing Practitioners (DPPs) including any issues identified, and how they were addressed </w:t>
            </w:r>
          </w:p>
          <w:p w14:paraId="2B643593" w14:textId="5DE52B20" w:rsidR="000C7580" w:rsidRPr="00893E23" w:rsidRDefault="000C7580" w:rsidP="000C7580">
            <w:pPr>
              <w:pStyle w:val="ListParagraph"/>
              <w:numPr>
                <w:ilvl w:val="0"/>
                <w:numId w:val="23"/>
              </w:numPr>
              <w:rPr>
                <w:rFonts w:ascii="Calibri" w:eastAsia="Times New Roman" w:hAnsi="Calibri" w:cs="Arial"/>
                <w:color w:val="00759B" w:themeColor="accent1"/>
                <w:lang w:bidi="en-US"/>
              </w:rPr>
            </w:pPr>
            <w:r w:rsidRPr="00893E23">
              <w:rPr>
                <w:rFonts w:ascii="Calibri" w:eastAsia="Times New Roman" w:hAnsi="Calibri" w:cs="Arial"/>
                <w:color w:val="00759B" w:themeColor="accent1"/>
                <w:lang w:bidi="en-US"/>
              </w:rPr>
              <w:t>An evaluation of the processes to ensure that the DPPs meet the core competencies to carry out their role effectively</w:t>
            </w:r>
          </w:p>
          <w:p w14:paraId="25BFBF17" w14:textId="3BB44284" w:rsidR="000C7580" w:rsidRPr="00893E23" w:rsidRDefault="000C7580" w:rsidP="000C7580">
            <w:pPr>
              <w:pStyle w:val="ListParagraph"/>
              <w:numPr>
                <w:ilvl w:val="0"/>
                <w:numId w:val="23"/>
              </w:numPr>
              <w:rPr>
                <w:rFonts w:ascii="Calibri" w:eastAsia="Times New Roman" w:hAnsi="Calibri" w:cs="Arial"/>
                <w:b/>
                <w:bCs/>
                <w:color w:val="FFFFFF"/>
                <w:lang w:bidi="en-US"/>
              </w:rPr>
            </w:pPr>
            <w:r w:rsidRPr="00893E23">
              <w:rPr>
                <w:rFonts w:ascii="Calibri" w:eastAsia="Times New Roman" w:hAnsi="Calibri" w:cs="Arial"/>
                <w:color w:val="00759B" w:themeColor="accent1"/>
                <w:lang w:bidi="en-US"/>
              </w:rPr>
              <w:t>An overview of any issues in relation to the DPP ‘signing off’ a pharmacist independent prescriber in training</w:t>
            </w:r>
          </w:p>
        </w:tc>
      </w:tr>
      <w:tr w:rsidR="000C7580" w:rsidRPr="00893E23" w14:paraId="336B2E2D" w14:textId="77777777" w:rsidTr="00624FC6">
        <w:trPr>
          <w:trHeight w:val="305"/>
        </w:trPr>
        <w:tc>
          <w:tcPr>
            <w:tcW w:w="10136" w:type="dxa"/>
            <w:shd w:val="clear" w:color="auto" w:fill="auto"/>
            <w:vAlign w:val="center"/>
          </w:tcPr>
          <w:p w14:paraId="3BCC9B36" w14:textId="77777777" w:rsidR="000C7580" w:rsidRPr="00893E23" w:rsidRDefault="000C7580" w:rsidP="000C7580">
            <w:pPr>
              <w:rPr>
                <w:rFonts w:ascii="Calibri" w:hAnsi="Calibri"/>
                <w:b/>
                <w:bCs/>
                <w:color w:val="00759B"/>
              </w:rPr>
            </w:pPr>
            <w:r w:rsidRPr="00893E23">
              <w:rPr>
                <w:rFonts w:ascii="Calibri" w:hAnsi="Calibri"/>
                <w:b/>
                <w:bCs/>
              </w:rPr>
              <w:t>Provider’s commentary</w:t>
            </w:r>
          </w:p>
        </w:tc>
      </w:tr>
      <w:tr w:rsidR="000C7580" w:rsidRPr="00893E23" w14:paraId="31A5BB2F" w14:textId="77777777" w:rsidTr="00624FC6">
        <w:trPr>
          <w:trHeight w:val="305"/>
        </w:trPr>
        <w:tc>
          <w:tcPr>
            <w:tcW w:w="10136" w:type="dxa"/>
            <w:shd w:val="clear" w:color="auto" w:fill="auto"/>
            <w:vAlign w:val="center"/>
          </w:tcPr>
          <w:p w14:paraId="31D739BC" w14:textId="77777777" w:rsidR="000C7580" w:rsidRPr="00893E23" w:rsidRDefault="000C7580" w:rsidP="000C7580">
            <w:pPr>
              <w:rPr>
                <w:rFonts w:ascii="Calibri" w:hAnsi="Calibri"/>
              </w:rPr>
            </w:pPr>
            <w:r w:rsidRPr="00893E23">
              <w:rPr>
                <w:rFonts w:ascii="Calibri" w:hAnsi="Calibri"/>
              </w:rPr>
              <w:t>Please type your commentary here</w:t>
            </w:r>
          </w:p>
          <w:p w14:paraId="28CE9C6B" w14:textId="77777777" w:rsidR="000C7580" w:rsidRPr="00893E23" w:rsidRDefault="000C7580" w:rsidP="000C7580">
            <w:pPr>
              <w:rPr>
                <w:rFonts w:ascii="Calibri" w:hAnsi="Calibri"/>
              </w:rPr>
            </w:pPr>
            <w:r w:rsidRPr="00893E23">
              <w:rPr>
                <w:rFonts w:ascii="Calibri" w:hAnsi="Calibri"/>
              </w:rPr>
              <w:t>X</w:t>
            </w:r>
          </w:p>
          <w:p w14:paraId="1953746A" w14:textId="77777777" w:rsidR="000C7580" w:rsidRPr="00893E23" w:rsidRDefault="000C7580" w:rsidP="000C7580">
            <w:pPr>
              <w:rPr>
                <w:rFonts w:ascii="Calibri" w:hAnsi="Calibri"/>
                <w:color w:val="00759B"/>
              </w:rPr>
            </w:pPr>
            <w:r w:rsidRPr="00893E23">
              <w:rPr>
                <w:rFonts w:ascii="Calibri" w:hAnsi="Calibri"/>
              </w:rPr>
              <w:t>X</w:t>
            </w:r>
          </w:p>
        </w:tc>
      </w:tr>
      <w:tr w:rsidR="00690353" w:rsidRPr="00893E23" w14:paraId="7D43A1AD" w14:textId="77777777" w:rsidTr="00D26D98">
        <w:trPr>
          <w:trHeight w:val="305"/>
        </w:trPr>
        <w:tc>
          <w:tcPr>
            <w:tcW w:w="10136" w:type="dxa"/>
            <w:shd w:val="clear" w:color="auto" w:fill="00759B" w:themeFill="accent1"/>
            <w:vAlign w:val="center"/>
          </w:tcPr>
          <w:p w14:paraId="4512CCB2" w14:textId="34C73BA7" w:rsidR="00690353" w:rsidRPr="00893E23" w:rsidRDefault="00690353" w:rsidP="000C7580">
            <w:pPr>
              <w:rPr>
                <w:rFonts w:ascii="Calibri" w:hAnsi="Calibri"/>
                <w:color w:val="FFFFFF" w:themeColor="background1"/>
              </w:rPr>
            </w:pPr>
            <w:r w:rsidRPr="00893E23">
              <w:rPr>
                <w:rFonts w:ascii="Calibri" w:hAnsi="Calibri"/>
                <w:b/>
                <w:bCs/>
                <w:color w:val="FFFFFF" w:themeColor="background1"/>
              </w:rPr>
              <w:t>GPhC Accreditation team use only:</w:t>
            </w:r>
          </w:p>
        </w:tc>
      </w:tr>
      <w:tr w:rsidR="000C7580" w:rsidRPr="00893E23" w14:paraId="740A61CD" w14:textId="77777777" w:rsidTr="00624FC6">
        <w:trPr>
          <w:trHeight w:val="305"/>
        </w:trPr>
        <w:tc>
          <w:tcPr>
            <w:tcW w:w="10136" w:type="dxa"/>
            <w:shd w:val="clear" w:color="auto" w:fill="auto"/>
            <w:vAlign w:val="center"/>
          </w:tcPr>
          <w:p w14:paraId="5C8862FE" w14:textId="77777777" w:rsidR="000C7580" w:rsidRPr="00893E23" w:rsidRDefault="000C7580" w:rsidP="000C7580">
            <w:pPr>
              <w:rPr>
                <w:rFonts w:ascii="Calibri" w:hAnsi="Calibri"/>
                <w:b/>
                <w:bCs/>
                <w:color w:val="00759B"/>
              </w:rPr>
            </w:pPr>
            <w:r w:rsidRPr="00893E23">
              <w:rPr>
                <w:rFonts w:ascii="Calibri" w:hAnsi="Calibri"/>
                <w:b/>
                <w:bCs/>
                <w:color w:val="00759B"/>
              </w:rPr>
              <w:t>Accreditation team’s commentary:</w:t>
            </w:r>
          </w:p>
          <w:p w14:paraId="1E02FF57" w14:textId="774A7F9D" w:rsidR="000C7580" w:rsidRPr="00893E23" w:rsidRDefault="000C7580" w:rsidP="000C7580">
            <w:pPr>
              <w:rPr>
                <w:rFonts w:ascii="Calibri" w:hAnsi="Calibri"/>
                <w:color w:val="00759B"/>
              </w:rPr>
            </w:pPr>
            <w:r w:rsidRPr="00893E23">
              <w:rPr>
                <w:rFonts w:ascii="Calibri" w:hAnsi="Calibri"/>
                <w:color w:val="00759B"/>
              </w:rPr>
              <w:t>X</w:t>
            </w:r>
          </w:p>
        </w:tc>
      </w:tr>
      <w:tr w:rsidR="000C7580" w:rsidRPr="00893E23" w14:paraId="1E11FA1C" w14:textId="77777777" w:rsidTr="00690353">
        <w:tc>
          <w:tcPr>
            <w:tcW w:w="10136" w:type="dxa"/>
            <w:shd w:val="clear" w:color="auto" w:fill="563C75" w:themeFill="text2"/>
          </w:tcPr>
          <w:p w14:paraId="36453ECE" w14:textId="77777777" w:rsidR="000C7580" w:rsidRPr="00893E23" w:rsidRDefault="000C7580" w:rsidP="000C7580">
            <w:pPr>
              <w:pStyle w:val="Heading2"/>
              <w:rPr>
                <w:color w:val="FFFFFF" w:themeColor="background1"/>
                <w:lang w:bidi="en-US"/>
              </w:rPr>
            </w:pPr>
            <w:bookmarkStart w:id="42" w:name="_Toc82528821"/>
            <w:bookmarkStart w:id="43" w:name="_Toc114142813"/>
            <w:r w:rsidRPr="00893E23">
              <w:rPr>
                <w:color w:val="FFFFFF" w:themeColor="background1"/>
                <w:lang w:bidi="en-US"/>
              </w:rPr>
              <w:lastRenderedPageBreak/>
              <w:t>Standard 7 – Assessment.</w:t>
            </w:r>
            <w:bookmarkEnd w:id="42"/>
            <w:bookmarkEnd w:id="43"/>
          </w:p>
          <w:p w14:paraId="3400CF00" w14:textId="20578916" w:rsidR="000C7580" w:rsidRPr="00893E23" w:rsidRDefault="000C7580" w:rsidP="000C7580">
            <w:pPr>
              <w:rPr>
                <w:b/>
                <w:bCs/>
                <w:lang w:bidi="en-US"/>
              </w:rPr>
            </w:pPr>
            <w:r w:rsidRPr="00893E23">
              <w:rPr>
                <w:b/>
                <w:bCs/>
                <w:color w:val="FFFFFF" w:themeColor="background1"/>
                <w:lang w:bidi="en-US"/>
              </w:rPr>
              <w:t>Courses must have an assessment strategy which assesses the professional behaviours and the required skills, knowledge and understanding to meet the outcomes in Part 1 of these standards. The assessment strategy must assess whether the practice of a pharmacist independent prescriber in training is safe and clinically appropriate.</w:t>
            </w:r>
          </w:p>
        </w:tc>
      </w:tr>
      <w:tr w:rsidR="000C7580" w:rsidRPr="00893E23" w14:paraId="5C20F404" w14:textId="77777777" w:rsidTr="00690353">
        <w:tc>
          <w:tcPr>
            <w:tcW w:w="10136" w:type="dxa"/>
            <w:shd w:val="clear" w:color="auto" w:fill="00759B" w:themeFill="accent1"/>
          </w:tcPr>
          <w:p w14:paraId="32B4C61C" w14:textId="2C8D02F2" w:rsidR="000C7580" w:rsidRPr="00893E23" w:rsidRDefault="000C7580" w:rsidP="000C7580">
            <w:pPr>
              <w:rPr>
                <w:rFonts w:ascii="Calibri" w:hAnsi="Calibri" w:cs="Arial"/>
                <w:b/>
                <w:bCs/>
                <w:lang w:bidi="en-US"/>
              </w:rPr>
            </w:pPr>
            <w:r w:rsidRPr="00893E23">
              <w:rPr>
                <w:rFonts w:ascii="Calibri" w:eastAsia="Times New Roman" w:hAnsi="Calibri" w:cs="Arial"/>
                <w:b/>
                <w:bCs/>
                <w:color w:val="FFFFFF"/>
                <w:lang w:bidi="en-US"/>
              </w:rPr>
              <w:t xml:space="preserve">Standard continues to be </w:t>
            </w:r>
            <w:proofErr w:type="gramStart"/>
            <w:r w:rsidRPr="00893E23">
              <w:rPr>
                <w:rFonts w:ascii="Calibri" w:eastAsia="Times New Roman" w:hAnsi="Calibri" w:cs="Arial"/>
                <w:b/>
                <w:bCs/>
                <w:color w:val="FFFFFF"/>
                <w:lang w:bidi="en-US"/>
              </w:rPr>
              <w:t>met?</w:t>
            </w:r>
            <w:proofErr w:type="gramEnd"/>
            <w:r w:rsidRPr="00893E23">
              <w:rPr>
                <w:rFonts w:ascii="Calibri" w:eastAsia="Times New Roman" w:hAnsi="Calibri" w:cs="Arial"/>
                <w:b/>
                <w:bCs/>
                <w:color w:val="FFFFFF"/>
                <w:lang w:bidi="en-US"/>
              </w:rPr>
              <w:t xml:space="preserve">  </w:t>
            </w:r>
            <w:r w:rsidRPr="00893E23">
              <w:rPr>
                <w:rFonts w:ascii="Calibri" w:hAnsi="Calibri"/>
                <w:b/>
                <w:bCs/>
                <w:color w:val="FFFFFF" w:themeColor="background1"/>
              </w:rPr>
              <w:t xml:space="preserve">Yes </w:t>
            </w:r>
            <w:sdt>
              <w:sdtPr>
                <w:rPr>
                  <w:rFonts w:ascii="Calibri" w:hAnsi="Calibri"/>
                  <w:b/>
                  <w:bCs/>
                  <w:color w:val="FFFFFF" w:themeColor="background1"/>
                </w:rPr>
                <w:id w:val="1844202853"/>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hAnsi="Calibri"/>
                <w:b/>
                <w:bCs/>
                <w:color w:val="FFFFFF" w:themeColor="background1"/>
              </w:rPr>
              <w:t xml:space="preserve"> No </w:t>
            </w:r>
            <w:sdt>
              <w:sdtPr>
                <w:rPr>
                  <w:rFonts w:ascii="Calibri" w:hAnsi="Calibri"/>
                  <w:b/>
                  <w:bCs/>
                  <w:color w:val="FFFFFF" w:themeColor="background1"/>
                </w:rPr>
                <w:id w:val="1986205312"/>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eastAsia="Times New Roman" w:hAnsi="Calibri" w:cs="Arial"/>
                <w:b/>
                <w:bCs/>
                <w:color w:val="C00000"/>
                <w:lang w:bidi="en-US"/>
              </w:rPr>
              <w:t xml:space="preserve"> </w:t>
            </w:r>
            <w:r w:rsidRPr="00893E23">
              <w:rPr>
                <w:rFonts w:ascii="Calibri" w:hAnsi="Calibri"/>
                <w:b/>
                <w:color w:val="FFFFFF" w:themeColor="background1"/>
              </w:rPr>
              <w:t>(</w:t>
            </w:r>
            <w:r w:rsidRPr="00893E23">
              <w:rPr>
                <w:rFonts w:ascii="Calibri" w:hAnsi="Calibri"/>
                <w:b/>
                <w:color w:val="FFFFFF" w:themeColor="background1"/>
                <w:sz w:val="20"/>
                <w:szCs w:val="20"/>
              </w:rPr>
              <w:t xml:space="preserve">GPhC </w:t>
            </w:r>
            <w:r w:rsidR="00690353" w:rsidRPr="00893E23">
              <w:rPr>
                <w:rFonts w:ascii="Calibri" w:hAnsi="Calibri"/>
                <w:b/>
                <w:color w:val="FFFFFF" w:themeColor="background1"/>
                <w:sz w:val="20"/>
                <w:szCs w:val="20"/>
              </w:rPr>
              <w:t>A</w:t>
            </w:r>
            <w:r w:rsidRPr="00893E23">
              <w:rPr>
                <w:rFonts w:ascii="Calibri" w:hAnsi="Calibri"/>
                <w:b/>
                <w:color w:val="FFFFFF" w:themeColor="background1"/>
                <w:sz w:val="20"/>
                <w:szCs w:val="20"/>
              </w:rPr>
              <w:t>ccreditation team use only)</w:t>
            </w:r>
          </w:p>
        </w:tc>
      </w:tr>
      <w:tr w:rsidR="000C7580" w:rsidRPr="00893E23" w14:paraId="30A4183D" w14:textId="77777777" w:rsidTr="00690353">
        <w:tc>
          <w:tcPr>
            <w:tcW w:w="10136" w:type="dxa"/>
            <w:shd w:val="clear" w:color="auto" w:fill="auto"/>
          </w:tcPr>
          <w:p w14:paraId="5D33B79B" w14:textId="77777777" w:rsidR="000C7580" w:rsidRPr="00893E23" w:rsidRDefault="000C7580" w:rsidP="000C7580">
            <w:pPr>
              <w:rPr>
                <w:rFonts w:ascii="Calibri" w:eastAsia="Times New Roman" w:hAnsi="Calibri" w:cs="Arial"/>
                <w:color w:val="00759B" w:themeColor="accent1"/>
                <w:lang w:bidi="en-US"/>
              </w:rPr>
            </w:pPr>
            <w:r w:rsidRPr="00893E23">
              <w:rPr>
                <w:rFonts w:ascii="Calibri" w:eastAsia="Times New Roman" w:hAnsi="Calibri" w:cs="Arial"/>
                <w:color w:val="00759B" w:themeColor="accent1"/>
                <w:lang w:bidi="en-US"/>
              </w:rPr>
              <w:t>Please provide a narrative of how the course continues to meet standard 7, the narrative must include, but is not limited to:</w:t>
            </w:r>
          </w:p>
          <w:p w14:paraId="2417AFE5" w14:textId="1CAF994D" w:rsidR="000C7580" w:rsidRPr="00893E23" w:rsidRDefault="000C7580" w:rsidP="000C7580">
            <w:pPr>
              <w:pStyle w:val="ListParagraph"/>
              <w:numPr>
                <w:ilvl w:val="0"/>
                <w:numId w:val="24"/>
              </w:numPr>
              <w:rPr>
                <w:rFonts w:ascii="Calibri" w:eastAsia="Times New Roman" w:hAnsi="Calibri" w:cs="Arial"/>
                <w:color w:val="00759B" w:themeColor="accent1"/>
                <w:lang w:bidi="en-US"/>
              </w:rPr>
            </w:pPr>
            <w:r w:rsidRPr="00893E23">
              <w:rPr>
                <w:rFonts w:ascii="Calibri" w:eastAsia="Times New Roman" w:hAnsi="Calibri" w:cs="Arial"/>
                <w:color w:val="00759B" w:themeColor="accent1"/>
                <w:lang w:bidi="en-US"/>
              </w:rPr>
              <w:t xml:space="preserve">Number of students who have passed, </w:t>
            </w:r>
            <w:proofErr w:type="gramStart"/>
            <w:r w:rsidRPr="00893E23">
              <w:rPr>
                <w:rFonts w:ascii="Calibri" w:eastAsia="Times New Roman" w:hAnsi="Calibri" w:cs="Arial"/>
                <w:color w:val="00759B" w:themeColor="accent1"/>
                <w:lang w:bidi="en-US"/>
              </w:rPr>
              <w:t>failed</w:t>
            </w:r>
            <w:proofErr w:type="gramEnd"/>
            <w:r w:rsidRPr="00893E23">
              <w:rPr>
                <w:rFonts w:ascii="Calibri" w:eastAsia="Times New Roman" w:hAnsi="Calibri" w:cs="Arial"/>
                <w:color w:val="00759B" w:themeColor="accent1"/>
                <w:lang w:bidi="en-US"/>
              </w:rPr>
              <w:t xml:space="preserve"> or deferred the course (pharmacists only)</w:t>
            </w:r>
          </w:p>
          <w:p w14:paraId="3BC39DF6" w14:textId="1798E675" w:rsidR="000C7580" w:rsidRPr="00893E23" w:rsidRDefault="000C7580" w:rsidP="000C7580">
            <w:pPr>
              <w:pStyle w:val="ListParagraph"/>
              <w:numPr>
                <w:ilvl w:val="0"/>
                <w:numId w:val="24"/>
              </w:numPr>
              <w:rPr>
                <w:rFonts w:ascii="Calibri" w:eastAsia="Times New Roman" w:hAnsi="Calibri" w:cs="Arial"/>
                <w:color w:val="00759B" w:themeColor="accent1"/>
                <w:lang w:bidi="en-US"/>
              </w:rPr>
            </w:pPr>
            <w:r w:rsidRPr="00893E23">
              <w:rPr>
                <w:rFonts w:ascii="Calibri" w:eastAsia="Times New Roman" w:hAnsi="Calibri" w:cs="Arial"/>
                <w:color w:val="00759B" w:themeColor="accent1"/>
                <w:lang w:bidi="en-US"/>
              </w:rPr>
              <w:t>Results for each assessment component</w:t>
            </w:r>
          </w:p>
          <w:p w14:paraId="5A8FC1EE" w14:textId="5FCDD4EB" w:rsidR="000C7580" w:rsidRPr="00893E23" w:rsidRDefault="000C7580" w:rsidP="000C7580">
            <w:pPr>
              <w:pStyle w:val="ListParagraph"/>
              <w:numPr>
                <w:ilvl w:val="0"/>
                <w:numId w:val="24"/>
              </w:numPr>
              <w:rPr>
                <w:rFonts w:ascii="Calibri" w:eastAsia="Times New Roman" w:hAnsi="Calibri" w:cs="Arial"/>
                <w:color w:val="00759B" w:themeColor="accent1"/>
                <w:lang w:bidi="en-US"/>
              </w:rPr>
            </w:pPr>
            <w:r w:rsidRPr="00893E23">
              <w:rPr>
                <w:rFonts w:ascii="Calibri" w:eastAsia="Times New Roman" w:hAnsi="Calibri" w:cs="Arial"/>
                <w:color w:val="00759B" w:themeColor="accent1"/>
                <w:lang w:bidi="en-US"/>
              </w:rPr>
              <w:t>An overview of clinical skills teaching and assessment</w:t>
            </w:r>
          </w:p>
          <w:p w14:paraId="580F9FF3" w14:textId="766E20F9" w:rsidR="000C7580" w:rsidRPr="00893E23" w:rsidRDefault="000C7580" w:rsidP="000C7580">
            <w:pPr>
              <w:pStyle w:val="ListParagraph"/>
              <w:numPr>
                <w:ilvl w:val="0"/>
                <w:numId w:val="24"/>
              </w:numPr>
              <w:rPr>
                <w:rFonts w:ascii="Calibri" w:eastAsia="Times New Roman" w:hAnsi="Calibri" w:cs="Arial"/>
                <w:color w:val="00759B" w:themeColor="accent1"/>
                <w:lang w:bidi="en-US"/>
              </w:rPr>
            </w:pPr>
            <w:r w:rsidRPr="00893E23">
              <w:rPr>
                <w:rFonts w:ascii="Calibri" w:eastAsia="Times New Roman" w:hAnsi="Calibri" w:cs="Arial"/>
                <w:color w:val="00759B" w:themeColor="accent1"/>
                <w:lang w:bidi="en-US"/>
              </w:rPr>
              <w:t>An overview of the assessment process; including how quickly assessment feedback is provided to students</w:t>
            </w:r>
          </w:p>
          <w:p w14:paraId="245A20AB" w14:textId="79F3D5FB" w:rsidR="000C7580" w:rsidRPr="00893E23" w:rsidRDefault="000C7580" w:rsidP="000C7580">
            <w:pPr>
              <w:pStyle w:val="ListParagraph"/>
              <w:numPr>
                <w:ilvl w:val="0"/>
                <w:numId w:val="24"/>
              </w:numPr>
              <w:rPr>
                <w:rFonts w:ascii="Calibri" w:eastAsia="Times New Roman" w:hAnsi="Calibri" w:cs="Arial"/>
                <w:b/>
                <w:bCs/>
                <w:color w:val="FFFFFF"/>
                <w:lang w:bidi="en-US"/>
              </w:rPr>
            </w:pPr>
            <w:r w:rsidRPr="00893E23">
              <w:rPr>
                <w:rFonts w:ascii="Calibri" w:eastAsia="Times New Roman" w:hAnsi="Calibri" w:cs="Arial"/>
                <w:color w:val="00759B" w:themeColor="accent1"/>
                <w:lang w:bidi="en-US"/>
              </w:rPr>
              <w:t>Self-assessment on how the provider has ensured that the pharmacist independent prescribers in training have worked toward the learning outcomes, and have ensured that they are practising safely in all environments</w:t>
            </w:r>
          </w:p>
        </w:tc>
      </w:tr>
      <w:tr w:rsidR="000C7580" w:rsidRPr="00893E23" w14:paraId="5ED91F28" w14:textId="77777777" w:rsidTr="00624FC6">
        <w:trPr>
          <w:trHeight w:val="305"/>
        </w:trPr>
        <w:tc>
          <w:tcPr>
            <w:tcW w:w="10136" w:type="dxa"/>
            <w:shd w:val="clear" w:color="auto" w:fill="auto"/>
            <w:vAlign w:val="center"/>
          </w:tcPr>
          <w:p w14:paraId="13773280" w14:textId="77777777" w:rsidR="000C7580" w:rsidRPr="00893E23" w:rsidRDefault="000C7580" w:rsidP="000C7580">
            <w:pPr>
              <w:rPr>
                <w:rFonts w:ascii="Calibri" w:hAnsi="Calibri"/>
                <w:b/>
                <w:bCs/>
                <w:color w:val="00759B"/>
              </w:rPr>
            </w:pPr>
            <w:r w:rsidRPr="00893E23">
              <w:rPr>
                <w:rFonts w:ascii="Calibri" w:hAnsi="Calibri"/>
                <w:b/>
                <w:bCs/>
              </w:rPr>
              <w:t>Provider’s commentary</w:t>
            </w:r>
          </w:p>
        </w:tc>
      </w:tr>
      <w:tr w:rsidR="000C7580" w:rsidRPr="00893E23" w14:paraId="70700A42" w14:textId="77777777" w:rsidTr="00624FC6">
        <w:trPr>
          <w:trHeight w:val="305"/>
        </w:trPr>
        <w:tc>
          <w:tcPr>
            <w:tcW w:w="10136" w:type="dxa"/>
            <w:shd w:val="clear" w:color="auto" w:fill="auto"/>
            <w:vAlign w:val="center"/>
          </w:tcPr>
          <w:p w14:paraId="4A8D2662" w14:textId="77777777" w:rsidR="000C7580" w:rsidRPr="00893E23" w:rsidRDefault="000C7580" w:rsidP="000C7580">
            <w:pPr>
              <w:rPr>
                <w:rFonts w:ascii="Calibri" w:hAnsi="Calibri"/>
              </w:rPr>
            </w:pPr>
            <w:r w:rsidRPr="00893E23">
              <w:rPr>
                <w:rFonts w:ascii="Calibri" w:hAnsi="Calibri"/>
              </w:rPr>
              <w:t>Please type your commentary here</w:t>
            </w:r>
          </w:p>
          <w:p w14:paraId="24066A2D" w14:textId="77777777" w:rsidR="000C7580" w:rsidRPr="00893E23" w:rsidRDefault="000C7580" w:rsidP="000C7580">
            <w:pPr>
              <w:rPr>
                <w:rFonts w:ascii="Calibri" w:hAnsi="Calibri"/>
              </w:rPr>
            </w:pPr>
            <w:r w:rsidRPr="00893E23">
              <w:rPr>
                <w:rFonts w:ascii="Calibri" w:hAnsi="Calibri"/>
              </w:rPr>
              <w:t>X</w:t>
            </w:r>
          </w:p>
          <w:p w14:paraId="2523FB65" w14:textId="77777777" w:rsidR="000C7580" w:rsidRPr="00893E23" w:rsidRDefault="000C7580" w:rsidP="000C7580">
            <w:pPr>
              <w:rPr>
                <w:rFonts w:ascii="Calibri" w:hAnsi="Calibri"/>
                <w:color w:val="00759B"/>
              </w:rPr>
            </w:pPr>
            <w:r w:rsidRPr="00893E23">
              <w:rPr>
                <w:rFonts w:ascii="Calibri" w:hAnsi="Calibri"/>
              </w:rPr>
              <w:t>X</w:t>
            </w:r>
          </w:p>
        </w:tc>
      </w:tr>
      <w:tr w:rsidR="00690353" w:rsidRPr="00893E23" w14:paraId="7F7893FF" w14:textId="77777777" w:rsidTr="00690353">
        <w:trPr>
          <w:trHeight w:val="305"/>
        </w:trPr>
        <w:tc>
          <w:tcPr>
            <w:tcW w:w="10136" w:type="dxa"/>
            <w:shd w:val="clear" w:color="auto" w:fill="00759B" w:themeFill="accent1"/>
            <w:vAlign w:val="center"/>
          </w:tcPr>
          <w:p w14:paraId="068D8D76" w14:textId="64907FE7" w:rsidR="00690353" w:rsidRPr="00893E23" w:rsidRDefault="00690353" w:rsidP="000C7580">
            <w:pPr>
              <w:rPr>
                <w:rFonts w:ascii="Calibri" w:hAnsi="Calibri"/>
              </w:rPr>
            </w:pPr>
            <w:r w:rsidRPr="00893E23">
              <w:rPr>
                <w:rFonts w:ascii="Calibri" w:hAnsi="Calibri"/>
                <w:b/>
                <w:bCs/>
                <w:color w:val="FFFFFF" w:themeColor="background1"/>
              </w:rPr>
              <w:t>GPhC Accreditation team use only:</w:t>
            </w:r>
          </w:p>
        </w:tc>
      </w:tr>
      <w:tr w:rsidR="000C7580" w:rsidRPr="00893E23" w14:paraId="68D8B7DB" w14:textId="77777777" w:rsidTr="00624FC6">
        <w:trPr>
          <w:trHeight w:val="305"/>
        </w:trPr>
        <w:tc>
          <w:tcPr>
            <w:tcW w:w="10136" w:type="dxa"/>
            <w:shd w:val="clear" w:color="auto" w:fill="auto"/>
            <w:vAlign w:val="center"/>
          </w:tcPr>
          <w:p w14:paraId="4D1EDB4D" w14:textId="77777777" w:rsidR="000C7580" w:rsidRPr="00893E23" w:rsidRDefault="000C7580" w:rsidP="000C7580">
            <w:pPr>
              <w:rPr>
                <w:rFonts w:ascii="Calibri" w:hAnsi="Calibri"/>
                <w:b/>
                <w:bCs/>
                <w:color w:val="00759B"/>
              </w:rPr>
            </w:pPr>
            <w:r w:rsidRPr="00893E23">
              <w:rPr>
                <w:rFonts w:ascii="Calibri" w:hAnsi="Calibri"/>
                <w:b/>
                <w:bCs/>
                <w:color w:val="00759B"/>
              </w:rPr>
              <w:t>Accreditation team’s commentary:</w:t>
            </w:r>
          </w:p>
          <w:p w14:paraId="6002DCAD" w14:textId="33CFEA0C" w:rsidR="000C7580" w:rsidRPr="00893E23" w:rsidRDefault="000C7580" w:rsidP="000C7580">
            <w:pPr>
              <w:rPr>
                <w:rFonts w:ascii="Calibri" w:hAnsi="Calibri"/>
                <w:color w:val="00759B"/>
              </w:rPr>
            </w:pPr>
            <w:r w:rsidRPr="00893E23">
              <w:rPr>
                <w:rFonts w:ascii="Calibri" w:hAnsi="Calibri"/>
                <w:color w:val="00759B"/>
              </w:rPr>
              <w:t>X</w:t>
            </w:r>
          </w:p>
        </w:tc>
      </w:tr>
      <w:tr w:rsidR="000C7580" w:rsidRPr="00893E23" w14:paraId="5AD6552F" w14:textId="77777777" w:rsidTr="00690353">
        <w:tc>
          <w:tcPr>
            <w:tcW w:w="10136" w:type="dxa"/>
            <w:shd w:val="clear" w:color="auto" w:fill="563C75" w:themeFill="text2"/>
          </w:tcPr>
          <w:p w14:paraId="41A16020" w14:textId="77777777" w:rsidR="000C7580" w:rsidRPr="00893E23" w:rsidRDefault="000C7580" w:rsidP="000C7580">
            <w:pPr>
              <w:pStyle w:val="Heading2"/>
              <w:rPr>
                <w:color w:val="FFFFFF" w:themeColor="background1"/>
                <w:lang w:bidi="en-US"/>
              </w:rPr>
            </w:pPr>
            <w:bookmarkStart w:id="44" w:name="_Toc82528822"/>
            <w:bookmarkStart w:id="45" w:name="_Toc114142814"/>
            <w:r w:rsidRPr="00893E23">
              <w:rPr>
                <w:color w:val="FFFFFF" w:themeColor="background1"/>
                <w:lang w:bidi="en-US"/>
              </w:rPr>
              <w:t>Standard 8 – Support and the learning experience</w:t>
            </w:r>
            <w:bookmarkEnd w:id="44"/>
            <w:bookmarkEnd w:id="45"/>
          </w:p>
          <w:p w14:paraId="66F18709" w14:textId="77777777" w:rsidR="000C7580" w:rsidRPr="00893E23" w:rsidRDefault="000C7580" w:rsidP="000C7580">
            <w:pPr>
              <w:rPr>
                <w:rFonts w:ascii="Calibri" w:hAnsi="Calibri" w:cs="Arial"/>
                <w:b/>
                <w:bCs/>
                <w:lang w:bidi="en-US"/>
              </w:rPr>
            </w:pPr>
            <w:r w:rsidRPr="00893E23">
              <w:rPr>
                <w:rFonts w:ascii="Calibri" w:hAnsi="Calibri" w:cs="Arial"/>
                <w:b/>
                <w:bCs/>
                <w:color w:val="FFFFFF" w:themeColor="background1"/>
                <w:lang w:bidi="en-US"/>
              </w:rPr>
              <w:t>Pharmacist independent prescribers in training must be supported in all learning environments to develop as learners during their training.</w:t>
            </w:r>
          </w:p>
        </w:tc>
      </w:tr>
      <w:tr w:rsidR="000C7580" w:rsidRPr="00893E23" w14:paraId="6381632E" w14:textId="77777777" w:rsidTr="00690353">
        <w:tc>
          <w:tcPr>
            <w:tcW w:w="10136" w:type="dxa"/>
            <w:shd w:val="clear" w:color="auto" w:fill="00759B" w:themeFill="accent1"/>
          </w:tcPr>
          <w:p w14:paraId="6B8EE202" w14:textId="7171A481" w:rsidR="000C7580" w:rsidRPr="00893E23" w:rsidRDefault="000C7580" w:rsidP="000C7580">
            <w:pPr>
              <w:rPr>
                <w:rFonts w:ascii="Calibri" w:hAnsi="Calibri" w:cs="Arial"/>
                <w:b/>
                <w:bCs/>
                <w:lang w:bidi="en-US"/>
              </w:rPr>
            </w:pPr>
            <w:r w:rsidRPr="00893E23">
              <w:rPr>
                <w:rFonts w:ascii="Calibri" w:eastAsia="Times New Roman" w:hAnsi="Calibri" w:cs="Arial"/>
                <w:b/>
                <w:bCs/>
                <w:color w:val="FFFFFF"/>
                <w:lang w:bidi="en-US"/>
              </w:rPr>
              <w:t xml:space="preserve">Standard continues to be </w:t>
            </w:r>
            <w:proofErr w:type="gramStart"/>
            <w:r w:rsidRPr="00893E23">
              <w:rPr>
                <w:rFonts w:ascii="Calibri" w:eastAsia="Times New Roman" w:hAnsi="Calibri" w:cs="Arial"/>
                <w:b/>
                <w:bCs/>
                <w:color w:val="FFFFFF"/>
                <w:lang w:bidi="en-US"/>
              </w:rPr>
              <w:t>met?</w:t>
            </w:r>
            <w:proofErr w:type="gramEnd"/>
            <w:r w:rsidRPr="00893E23">
              <w:rPr>
                <w:rFonts w:ascii="Calibri" w:eastAsia="Times New Roman" w:hAnsi="Calibri" w:cs="Arial"/>
                <w:b/>
                <w:bCs/>
                <w:color w:val="FFFFFF"/>
                <w:lang w:bidi="en-US"/>
              </w:rPr>
              <w:t xml:space="preserve">  </w:t>
            </w:r>
            <w:r w:rsidRPr="00893E23">
              <w:rPr>
                <w:rFonts w:ascii="Calibri" w:hAnsi="Calibri"/>
                <w:b/>
                <w:bCs/>
                <w:color w:val="FFFFFF" w:themeColor="background1"/>
              </w:rPr>
              <w:t xml:space="preserve">Yes </w:t>
            </w:r>
            <w:sdt>
              <w:sdtPr>
                <w:rPr>
                  <w:rFonts w:ascii="Calibri" w:hAnsi="Calibri"/>
                  <w:b/>
                  <w:bCs/>
                  <w:color w:val="FFFFFF" w:themeColor="background1"/>
                </w:rPr>
                <w:id w:val="-1409458298"/>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hAnsi="Calibri"/>
                <w:b/>
                <w:bCs/>
                <w:color w:val="FFFFFF" w:themeColor="background1"/>
              </w:rPr>
              <w:t xml:space="preserve"> No </w:t>
            </w:r>
            <w:sdt>
              <w:sdtPr>
                <w:rPr>
                  <w:rFonts w:ascii="Calibri" w:hAnsi="Calibri"/>
                  <w:b/>
                  <w:bCs/>
                  <w:color w:val="FFFFFF" w:themeColor="background1"/>
                </w:rPr>
                <w:id w:val="-518400867"/>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eastAsia="Times New Roman" w:hAnsi="Calibri" w:cs="Arial"/>
                <w:b/>
                <w:bCs/>
                <w:color w:val="C00000"/>
                <w:lang w:bidi="en-US"/>
              </w:rPr>
              <w:t xml:space="preserve"> </w:t>
            </w:r>
            <w:r w:rsidRPr="00893E23">
              <w:rPr>
                <w:rFonts w:ascii="Calibri" w:hAnsi="Calibri"/>
                <w:b/>
                <w:color w:val="FFFFFF" w:themeColor="background1"/>
              </w:rPr>
              <w:t>(</w:t>
            </w:r>
            <w:r w:rsidRPr="00893E23">
              <w:rPr>
                <w:rFonts w:ascii="Calibri" w:hAnsi="Calibri"/>
                <w:b/>
                <w:color w:val="FFFFFF" w:themeColor="background1"/>
                <w:sz w:val="20"/>
                <w:szCs w:val="20"/>
              </w:rPr>
              <w:t>GPhC accreditation team use only)</w:t>
            </w:r>
          </w:p>
        </w:tc>
      </w:tr>
      <w:tr w:rsidR="000C7580" w:rsidRPr="00893E23" w14:paraId="5CC00D03" w14:textId="77777777" w:rsidTr="00893E23">
        <w:tc>
          <w:tcPr>
            <w:tcW w:w="10136" w:type="dxa"/>
            <w:shd w:val="clear" w:color="auto" w:fill="auto"/>
          </w:tcPr>
          <w:p w14:paraId="1D450DAA" w14:textId="77777777" w:rsidR="000C7580" w:rsidRPr="00893E23" w:rsidRDefault="000C7580" w:rsidP="000C7580">
            <w:pPr>
              <w:rPr>
                <w:rFonts w:ascii="Calibri" w:eastAsia="Times New Roman" w:hAnsi="Calibri" w:cs="Arial"/>
                <w:color w:val="00759B" w:themeColor="accent1"/>
                <w:lang w:bidi="en-US"/>
              </w:rPr>
            </w:pPr>
            <w:r w:rsidRPr="00893E23">
              <w:rPr>
                <w:rFonts w:ascii="Calibri" w:eastAsia="Times New Roman" w:hAnsi="Calibri" w:cs="Arial"/>
                <w:color w:val="00759B" w:themeColor="accent1"/>
                <w:lang w:bidi="en-US"/>
              </w:rPr>
              <w:t>Please provide a narrative of how the course continues to meet standard 8, the narrative must include, but is not limited to:</w:t>
            </w:r>
          </w:p>
          <w:p w14:paraId="7D29F9DD" w14:textId="776BAFE5" w:rsidR="000C7580" w:rsidRPr="00893E23" w:rsidRDefault="000C7580" w:rsidP="000C7580">
            <w:pPr>
              <w:pStyle w:val="ListParagraph"/>
              <w:numPr>
                <w:ilvl w:val="0"/>
                <w:numId w:val="25"/>
              </w:numPr>
              <w:rPr>
                <w:rFonts w:ascii="Calibri" w:eastAsia="Times New Roman" w:hAnsi="Calibri" w:cs="Arial"/>
                <w:color w:val="00759B" w:themeColor="accent1"/>
                <w:lang w:bidi="en-US"/>
              </w:rPr>
            </w:pPr>
            <w:r w:rsidRPr="00893E23">
              <w:rPr>
                <w:rFonts w:ascii="Calibri" w:eastAsia="Times New Roman" w:hAnsi="Calibri" w:cs="Arial"/>
                <w:color w:val="00759B" w:themeColor="accent1"/>
                <w:lang w:bidi="en-US"/>
              </w:rPr>
              <w:t xml:space="preserve">A self-evaluation on the effectiveness of the induction, supervision, workload, academic </w:t>
            </w:r>
            <w:proofErr w:type="gramStart"/>
            <w:r w:rsidRPr="00893E23">
              <w:rPr>
                <w:rFonts w:ascii="Calibri" w:eastAsia="Times New Roman" w:hAnsi="Calibri" w:cs="Arial"/>
                <w:color w:val="00759B" w:themeColor="accent1"/>
                <w:lang w:bidi="en-US"/>
              </w:rPr>
              <w:t>support</w:t>
            </w:r>
            <w:proofErr w:type="gramEnd"/>
            <w:r w:rsidRPr="00893E23">
              <w:rPr>
                <w:rFonts w:ascii="Calibri" w:eastAsia="Times New Roman" w:hAnsi="Calibri" w:cs="Arial"/>
                <w:color w:val="00759B" w:themeColor="accent1"/>
                <w:lang w:bidi="en-US"/>
              </w:rPr>
              <w:t xml:space="preserve"> and resources available for pharmacist independent prescribers in training</w:t>
            </w:r>
          </w:p>
          <w:p w14:paraId="4E637B96" w14:textId="7947D45B" w:rsidR="000C7580" w:rsidRPr="00893E23" w:rsidRDefault="000C7580" w:rsidP="000C7580">
            <w:pPr>
              <w:pStyle w:val="ListParagraph"/>
              <w:numPr>
                <w:ilvl w:val="0"/>
                <w:numId w:val="25"/>
              </w:numPr>
              <w:rPr>
                <w:rFonts w:ascii="Calibri" w:eastAsia="Times New Roman" w:hAnsi="Calibri" w:cs="Arial"/>
                <w:color w:val="00759B" w:themeColor="accent1"/>
                <w:lang w:bidi="en-US"/>
              </w:rPr>
            </w:pPr>
            <w:r w:rsidRPr="00893E23">
              <w:rPr>
                <w:rFonts w:ascii="Calibri" w:eastAsia="Times New Roman" w:hAnsi="Calibri" w:cs="Arial"/>
                <w:color w:val="00759B" w:themeColor="accent1"/>
                <w:lang w:bidi="en-US"/>
              </w:rPr>
              <w:t>An overview of how often the pharmacist independent prescribers in training meet with their DPP to discuss progress</w:t>
            </w:r>
          </w:p>
          <w:p w14:paraId="75AF2F8C" w14:textId="53AAA41D" w:rsidR="000C7580" w:rsidRPr="00893E23" w:rsidRDefault="000C7580" w:rsidP="000C7580">
            <w:pPr>
              <w:pStyle w:val="ListParagraph"/>
              <w:numPr>
                <w:ilvl w:val="0"/>
                <w:numId w:val="25"/>
              </w:numPr>
              <w:rPr>
                <w:rFonts w:ascii="Calibri" w:eastAsia="Times New Roman" w:hAnsi="Calibri" w:cs="Arial"/>
                <w:b/>
                <w:bCs/>
                <w:color w:val="FFFFFF"/>
                <w:lang w:bidi="en-US"/>
              </w:rPr>
            </w:pPr>
            <w:r w:rsidRPr="00893E23">
              <w:rPr>
                <w:rFonts w:ascii="Calibri" w:eastAsia="Times New Roman" w:hAnsi="Calibri" w:cs="Arial"/>
                <w:color w:val="00759B" w:themeColor="accent1"/>
                <w:lang w:bidi="en-US"/>
              </w:rPr>
              <w:t>Details of any concerns raised about the course and how they were dealt with</w:t>
            </w:r>
          </w:p>
        </w:tc>
      </w:tr>
      <w:tr w:rsidR="000C7580" w:rsidRPr="00893E23" w14:paraId="12D4735B" w14:textId="77777777" w:rsidTr="00624FC6">
        <w:trPr>
          <w:trHeight w:val="305"/>
        </w:trPr>
        <w:tc>
          <w:tcPr>
            <w:tcW w:w="10136" w:type="dxa"/>
            <w:shd w:val="clear" w:color="auto" w:fill="auto"/>
            <w:vAlign w:val="center"/>
          </w:tcPr>
          <w:p w14:paraId="0229A610" w14:textId="77777777" w:rsidR="000C7580" w:rsidRPr="00893E23" w:rsidRDefault="000C7580" w:rsidP="000C7580">
            <w:pPr>
              <w:rPr>
                <w:rFonts w:ascii="Calibri" w:hAnsi="Calibri"/>
                <w:b/>
                <w:bCs/>
                <w:color w:val="00759B"/>
              </w:rPr>
            </w:pPr>
            <w:r w:rsidRPr="00893E23">
              <w:rPr>
                <w:rFonts w:ascii="Calibri" w:hAnsi="Calibri"/>
                <w:b/>
                <w:bCs/>
              </w:rPr>
              <w:t>Provider’s commentary</w:t>
            </w:r>
          </w:p>
        </w:tc>
      </w:tr>
      <w:tr w:rsidR="000C7580" w:rsidRPr="00893E23" w14:paraId="5D26B6D3" w14:textId="77777777" w:rsidTr="00624FC6">
        <w:trPr>
          <w:trHeight w:val="305"/>
        </w:trPr>
        <w:tc>
          <w:tcPr>
            <w:tcW w:w="10136" w:type="dxa"/>
            <w:shd w:val="clear" w:color="auto" w:fill="auto"/>
            <w:vAlign w:val="center"/>
          </w:tcPr>
          <w:p w14:paraId="7B5A1EBB" w14:textId="77777777" w:rsidR="000C7580" w:rsidRPr="00893E23" w:rsidRDefault="000C7580" w:rsidP="000C7580">
            <w:pPr>
              <w:rPr>
                <w:rFonts w:ascii="Calibri" w:hAnsi="Calibri"/>
              </w:rPr>
            </w:pPr>
            <w:r w:rsidRPr="00893E23">
              <w:rPr>
                <w:rFonts w:ascii="Calibri" w:hAnsi="Calibri"/>
              </w:rPr>
              <w:t>Please type your commentary here</w:t>
            </w:r>
          </w:p>
          <w:p w14:paraId="4B59F760" w14:textId="77777777" w:rsidR="000C7580" w:rsidRPr="00893E23" w:rsidRDefault="000C7580" w:rsidP="000C7580">
            <w:pPr>
              <w:rPr>
                <w:rFonts w:ascii="Calibri" w:hAnsi="Calibri"/>
              </w:rPr>
            </w:pPr>
            <w:r w:rsidRPr="00893E23">
              <w:rPr>
                <w:rFonts w:ascii="Calibri" w:hAnsi="Calibri"/>
              </w:rPr>
              <w:lastRenderedPageBreak/>
              <w:t>X</w:t>
            </w:r>
          </w:p>
          <w:p w14:paraId="5573F910" w14:textId="77777777" w:rsidR="000C7580" w:rsidRPr="00893E23" w:rsidRDefault="000C7580" w:rsidP="000C7580">
            <w:pPr>
              <w:rPr>
                <w:rFonts w:ascii="Calibri" w:hAnsi="Calibri"/>
                <w:color w:val="00759B"/>
              </w:rPr>
            </w:pPr>
            <w:r w:rsidRPr="00893E23">
              <w:rPr>
                <w:rFonts w:ascii="Calibri" w:hAnsi="Calibri"/>
              </w:rPr>
              <w:t>X</w:t>
            </w:r>
          </w:p>
        </w:tc>
      </w:tr>
      <w:tr w:rsidR="00690353" w:rsidRPr="00893E23" w14:paraId="3B3EBF6D" w14:textId="77777777" w:rsidTr="00690353">
        <w:trPr>
          <w:trHeight w:val="305"/>
        </w:trPr>
        <w:tc>
          <w:tcPr>
            <w:tcW w:w="10136" w:type="dxa"/>
            <w:shd w:val="clear" w:color="auto" w:fill="00759B" w:themeFill="accent1"/>
            <w:vAlign w:val="center"/>
          </w:tcPr>
          <w:p w14:paraId="5944B0C8" w14:textId="642497AB" w:rsidR="00690353" w:rsidRPr="00893E23" w:rsidRDefault="00690353" w:rsidP="000C7580">
            <w:pPr>
              <w:rPr>
                <w:rFonts w:ascii="Calibri" w:hAnsi="Calibri"/>
              </w:rPr>
            </w:pPr>
            <w:r w:rsidRPr="00893E23">
              <w:rPr>
                <w:rFonts w:ascii="Calibri" w:hAnsi="Calibri"/>
                <w:b/>
                <w:bCs/>
                <w:color w:val="FFFFFF" w:themeColor="background1"/>
              </w:rPr>
              <w:lastRenderedPageBreak/>
              <w:t>GPhC Accreditation team use only:</w:t>
            </w:r>
          </w:p>
        </w:tc>
      </w:tr>
      <w:tr w:rsidR="000C7580" w:rsidRPr="00893E23" w14:paraId="6AF36BE5" w14:textId="77777777" w:rsidTr="00624FC6">
        <w:trPr>
          <w:trHeight w:val="305"/>
        </w:trPr>
        <w:tc>
          <w:tcPr>
            <w:tcW w:w="10136" w:type="dxa"/>
            <w:shd w:val="clear" w:color="auto" w:fill="auto"/>
            <w:vAlign w:val="center"/>
          </w:tcPr>
          <w:p w14:paraId="13250C1B" w14:textId="77777777" w:rsidR="000C7580" w:rsidRPr="00893E23" w:rsidRDefault="000C7580" w:rsidP="000C7580">
            <w:pPr>
              <w:rPr>
                <w:rFonts w:ascii="Calibri" w:hAnsi="Calibri"/>
                <w:b/>
                <w:bCs/>
                <w:color w:val="00759B"/>
              </w:rPr>
            </w:pPr>
            <w:r w:rsidRPr="00893E23">
              <w:rPr>
                <w:rFonts w:ascii="Calibri" w:hAnsi="Calibri"/>
                <w:b/>
                <w:bCs/>
                <w:color w:val="00759B"/>
              </w:rPr>
              <w:t>Accreditation team’s commentary:</w:t>
            </w:r>
          </w:p>
          <w:p w14:paraId="103561BE" w14:textId="0F4E251A" w:rsidR="000C7580" w:rsidRPr="00893E23" w:rsidRDefault="000C7580" w:rsidP="000C7580">
            <w:pPr>
              <w:rPr>
                <w:rFonts w:ascii="Calibri" w:hAnsi="Calibri"/>
                <w:color w:val="00759B"/>
              </w:rPr>
            </w:pPr>
            <w:r w:rsidRPr="00893E23">
              <w:rPr>
                <w:rFonts w:ascii="Calibri" w:hAnsi="Calibri"/>
                <w:color w:val="00759B"/>
              </w:rPr>
              <w:t>X</w:t>
            </w:r>
          </w:p>
        </w:tc>
      </w:tr>
      <w:tr w:rsidR="000C7580" w:rsidRPr="00893E23" w14:paraId="756A1154" w14:textId="77777777" w:rsidTr="00690353">
        <w:tc>
          <w:tcPr>
            <w:tcW w:w="10136" w:type="dxa"/>
            <w:shd w:val="clear" w:color="auto" w:fill="563C75" w:themeFill="text2"/>
          </w:tcPr>
          <w:p w14:paraId="177F2109" w14:textId="77777777" w:rsidR="000C7580" w:rsidRPr="00893E23" w:rsidRDefault="000C7580" w:rsidP="000C7580">
            <w:pPr>
              <w:pStyle w:val="Heading2"/>
              <w:rPr>
                <w:color w:val="FFFFFF" w:themeColor="background1"/>
                <w:lang w:bidi="en-US"/>
              </w:rPr>
            </w:pPr>
            <w:bookmarkStart w:id="46" w:name="_Toc82528823"/>
            <w:bookmarkStart w:id="47" w:name="_Toc114142815"/>
            <w:r w:rsidRPr="00893E23">
              <w:rPr>
                <w:color w:val="FFFFFF" w:themeColor="background1"/>
                <w:lang w:bidi="en-US"/>
              </w:rPr>
              <w:t>Standard 9 – Designated prescribing practitioners</w:t>
            </w:r>
            <w:bookmarkEnd w:id="46"/>
            <w:bookmarkEnd w:id="47"/>
          </w:p>
          <w:p w14:paraId="03231F07" w14:textId="77777777" w:rsidR="000C7580" w:rsidRPr="00893E23" w:rsidRDefault="000C7580" w:rsidP="000C7580">
            <w:pPr>
              <w:rPr>
                <w:rFonts w:ascii="Calibri" w:hAnsi="Calibri" w:cs="Arial"/>
                <w:b/>
                <w:bCs/>
                <w:lang w:bidi="en-US"/>
              </w:rPr>
            </w:pPr>
            <w:r w:rsidRPr="00893E23">
              <w:rPr>
                <w:rFonts w:ascii="Calibri" w:hAnsi="Calibri" w:cs="Arial"/>
                <w:b/>
                <w:bCs/>
                <w:color w:val="FFFFFF" w:themeColor="background1"/>
                <w:lang w:bidi="en-US"/>
              </w:rPr>
              <w:t>Designated prescribing practitioners must be fit to undertake that role and must have appropriate training and experience.</w:t>
            </w:r>
          </w:p>
        </w:tc>
      </w:tr>
      <w:tr w:rsidR="000C7580" w:rsidRPr="00893E23" w14:paraId="6A8FB4EB" w14:textId="77777777" w:rsidTr="00690353">
        <w:tc>
          <w:tcPr>
            <w:tcW w:w="10136" w:type="dxa"/>
            <w:shd w:val="clear" w:color="auto" w:fill="00759B" w:themeFill="accent1"/>
          </w:tcPr>
          <w:p w14:paraId="0127AFCB" w14:textId="2B69A058" w:rsidR="000C7580" w:rsidRPr="00893E23" w:rsidRDefault="008F7827" w:rsidP="000C7580">
            <w:pPr>
              <w:rPr>
                <w:rFonts w:ascii="Calibri" w:hAnsi="Calibri" w:cs="Arial"/>
                <w:b/>
                <w:bCs/>
                <w:lang w:bidi="en-US"/>
              </w:rPr>
            </w:pPr>
            <w:r w:rsidRPr="00893E23">
              <w:rPr>
                <w:rFonts w:ascii="Calibri" w:eastAsia="Times New Roman" w:hAnsi="Calibri" w:cs="Arial"/>
                <w:b/>
                <w:bCs/>
                <w:color w:val="FFFFFF"/>
                <w:lang w:bidi="en-US"/>
              </w:rPr>
              <w:t xml:space="preserve">Standard continues to be </w:t>
            </w:r>
            <w:proofErr w:type="gramStart"/>
            <w:r w:rsidRPr="00893E23">
              <w:rPr>
                <w:rFonts w:ascii="Calibri" w:eastAsia="Times New Roman" w:hAnsi="Calibri" w:cs="Arial"/>
                <w:b/>
                <w:bCs/>
                <w:color w:val="FFFFFF"/>
                <w:lang w:bidi="en-US"/>
              </w:rPr>
              <w:t>met?</w:t>
            </w:r>
            <w:proofErr w:type="gramEnd"/>
            <w:r w:rsidRPr="00893E23">
              <w:rPr>
                <w:rFonts w:ascii="Calibri" w:eastAsia="Times New Roman" w:hAnsi="Calibri" w:cs="Arial"/>
                <w:b/>
                <w:bCs/>
                <w:color w:val="FFFFFF"/>
                <w:lang w:bidi="en-US"/>
              </w:rPr>
              <w:t xml:space="preserve">  </w:t>
            </w:r>
            <w:r w:rsidRPr="00893E23">
              <w:rPr>
                <w:rFonts w:ascii="Calibri" w:hAnsi="Calibri"/>
                <w:b/>
                <w:bCs/>
                <w:color w:val="FFFFFF" w:themeColor="background1"/>
              </w:rPr>
              <w:t xml:space="preserve">Yes </w:t>
            </w:r>
            <w:sdt>
              <w:sdtPr>
                <w:rPr>
                  <w:rFonts w:ascii="Calibri" w:hAnsi="Calibri"/>
                  <w:b/>
                  <w:bCs/>
                  <w:color w:val="FFFFFF" w:themeColor="background1"/>
                </w:rPr>
                <w:id w:val="-1102186613"/>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hAnsi="Calibri"/>
                <w:b/>
                <w:bCs/>
                <w:color w:val="FFFFFF" w:themeColor="background1"/>
              </w:rPr>
              <w:t xml:space="preserve"> No </w:t>
            </w:r>
            <w:sdt>
              <w:sdtPr>
                <w:rPr>
                  <w:rFonts w:ascii="Calibri" w:hAnsi="Calibri"/>
                  <w:b/>
                  <w:bCs/>
                  <w:color w:val="FFFFFF" w:themeColor="background1"/>
                </w:rPr>
                <w:id w:val="55600333"/>
                <w14:checkbox>
                  <w14:checked w14:val="0"/>
                  <w14:checkedState w14:val="2612" w14:font="MS Gothic"/>
                  <w14:uncheckedState w14:val="2610" w14:font="MS Gothic"/>
                </w14:checkbox>
              </w:sdtPr>
              <w:sdtEndPr/>
              <w:sdtContent>
                <w:r w:rsidRPr="00893E23">
                  <w:rPr>
                    <w:rFonts w:ascii="MS Gothic" w:eastAsia="MS Gothic" w:hAnsi="MS Gothic" w:hint="eastAsia"/>
                    <w:b/>
                    <w:bCs/>
                    <w:color w:val="FFFFFF" w:themeColor="background1"/>
                  </w:rPr>
                  <w:t>☐</w:t>
                </w:r>
              </w:sdtContent>
            </w:sdt>
            <w:r w:rsidRPr="00893E23">
              <w:rPr>
                <w:rFonts w:ascii="Calibri" w:eastAsia="Times New Roman" w:hAnsi="Calibri" w:cs="Arial"/>
                <w:b/>
                <w:bCs/>
                <w:color w:val="C00000"/>
                <w:lang w:bidi="en-US"/>
              </w:rPr>
              <w:t xml:space="preserve"> </w:t>
            </w:r>
            <w:r w:rsidRPr="00893E23">
              <w:rPr>
                <w:rFonts w:ascii="Calibri" w:hAnsi="Calibri"/>
                <w:b/>
                <w:color w:val="FFFFFF" w:themeColor="background1"/>
              </w:rPr>
              <w:t>(</w:t>
            </w:r>
            <w:r w:rsidRPr="00893E23">
              <w:rPr>
                <w:rFonts w:ascii="Calibri" w:hAnsi="Calibri"/>
                <w:b/>
                <w:color w:val="FFFFFF" w:themeColor="background1"/>
                <w:sz w:val="20"/>
                <w:szCs w:val="20"/>
              </w:rPr>
              <w:t>GPhC accreditation team use only)</w:t>
            </w:r>
          </w:p>
        </w:tc>
      </w:tr>
      <w:tr w:rsidR="000C7580" w:rsidRPr="00893E23" w14:paraId="00EC1378" w14:textId="77777777" w:rsidTr="00690353">
        <w:tc>
          <w:tcPr>
            <w:tcW w:w="10136" w:type="dxa"/>
            <w:shd w:val="clear" w:color="auto" w:fill="auto"/>
          </w:tcPr>
          <w:p w14:paraId="001111DB" w14:textId="77777777" w:rsidR="000C7580" w:rsidRPr="00893E23" w:rsidRDefault="000C7580" w:rsidP="000C7580">
            <w:pPr>
              <w:widowControl w:val="0"/>
              <w:tabs>
                <w:tab w:val="left" w:pos="227"/>
              </w:tabs>
              <w:suppressAutoHyphens/>
              <w:autoSpaceDE w:val="0"/>
              <w:autoSpaceDN w:val="0"/>
              <w:adjustRightInd w:val="0"/>
              <w:spacing w:before="120"/>
              <w:textAlignment w:val="center"/>
              <w:rPr>
                <w:rFonts w:ascii="Calibri" w:hAnsi="Calibri" w:cstheme="minorHAnsi"/>
                <w:color w:val="00759B"/>
              </w:rPr>
            </w:pPr>
            <w:r w:rsidRPr="00893E23">
              <w:rPr>
                <w:rFonts w:ascii="Calibri" w:hAnsi="Calibri" w:cstheme="minorHAnsi"/>
                <w:color w:val="00759B"/>
                <w:lang w:bidi="en-US"/>
              </w:rPr>
              <w:t>Please provide a narrative of how the course continues to meet standard 6, the narrative must include, but is not limited to:</w:t>
            </w:r>
          </w:p>
          <w:p w14:paraId="29E6B87B" w14:textId="77777777" w:rsidR="000C7580" w:rsidRPr="00893E23" w:rsidRDefault="000C7580" w:rsidP="000C7580">
            <w:pPr>
              <w:pStyle w:val="ListParagraph"/>
              <w:widowControl w:val="0"/>
              <w:numPr>
                <w:ilvl w:val="0"/>
                <w:numId w:val="26"/>
              </w:numPr>
              <w:tabs>
                <w:tab w:val="left" w:pos="227"/>
              </w:tabs>
              <w:suppressAutoHyphens/>
              <w:autoSpaceDE w:val="0"/>
              <w:autoSpaceDN w:val="0"/>
              <w:adjustRightInd w:val="0"/>
              <w:spacing w:before="120"/>
              <w:textAlignment w:val="center"/>
              <w:rPr>
                <w:rFonts w:ascii="Calibri" w:hAnsi="Calibri" w:cstheme="minorHAnsi"/>
                <w:color w:val="00759B"/>
              </w:rPr>
            </w:pPr>
            <w:r w:rsidRPr="00893E23">
              <w:rPr>
                <w:rFonts w:ascii="Calibri" w:hAnsi="Calibri" w:cstheme="minorHAnsi"/>
                <w:color w:val="00759B"/>
              </w:rPr>
              <w:t xml:space="preserve">A self-evaluation of how the provider has ensured that DPPs supporting </w:t>
            </w:r>
            <w:r w:rsidRPr="00893E23">
              <w:rPr>
                <w:rFonts w:ascii="Calibri" w:hAnsi="Calibri" w:cstheme="minorHAnsi"/>
                <w:color w:val="00759B"/>
                <w:lang w:bidi="en-US"/>
              </w:rPr>
              <w:t>pharmacist independent prescribers in training are fit to be the supervisors</w:t>
            </w:r>
          </w:p>
          <w:p w14:paraId="134009D3" w14:textId="77777777" w:rsidR="000C7580" w:rsidRPr="00893E23" w:rsidRDefault="000C7580" w:rsidP="000C7580">
            <w:pPr>
              <w:pStyle w:val="ListParagraph"/>
              <w:widowControl w:val="0"/>
              <w:numPr>
                <w:ilvl w:val="0"/>
                <w:numId w:val="26"/>
              </w:numPr>
              <w:tabs>
                <w:tab w:val="left" w:pos="227"/>
              </w:tabs>
              <w:suppressAutoHyphens/>
              <w:autoSpaceDE w:val="0"/>
              <w:autoSpaceDN w:val="0"/>
              <w:adjustRightInd w:val="0"/>
              <w:spacing w:before="120"/>
              <w:textAlignment w:val="center"/>
              <w:rPr>
                <w:rFonts w:ascii="Calibri" w:hAnsi="Calibri" w:cstheme="minorHAnsi"/>
                <w:color w:val="00759B"/>
              </w:rPr>
            </w:pPr>
            <w:r w:rsidRPr="00893E23">
              <w:rPr>
                <w:rFonts w:ascii="Calibri" w:hAnsi="Calibri" w:cstheme="minorHAnsi"/>
                <w:color w:val="00759B"/>
              </w:rPr>
              <w:t>A summary of the training offered to DPPs by the provider including attendance/engagement statistics</w:t>
            </w:r>
          </w:p>
          <w:p w14:paraId="1AC59B2D" w14:textId="77777777" w:rsidR="000C7580" w:rsidRPr="00893E23" w:rsidRDefault="000C7580" w:rsidP="000C7580">
            <w:pPr>
              <w:pStyle w:val="ListParagraph"/>
              <w:widowControl w:val="0"/>
              <w:numPr>
                <w:ilvl w:val="0"/>
                <w:numId w:val="26"/>
              </w:numPr>
              <w:tabs>
                <w:tab w:val="left" w:pos="227"/>
              </w:tabs>
              <w:suppressAutoHyphens/>
              <w:autoSpaceDE w:val="0"/>
              <w:autoSpaceDN w:val="0"/>
              <w:adjustRightInd w:val="0"/>
              <w:spacing w:before="120"/>
              <w:textAlignment w:val="center"/>
              <w:rPr>
                <w:rFonts w:ascii="Calibri" w:hAnsi="Calibri" w:cstheme="minorHAnsi"/>
                <w:color w:val="00759B"/>
              </w:rPr>
            </w:pPr>
            <w:r w:rsidRPr="00893E23">
              <w:rPr>
                <w:rFonts w:ascii="Calibri" w:hAnsi="Calibri" w:cstheme="minorHAnsi"/>
                <w:color w:val="00759B"/>
              </w:rPr>
              <w:t>Self-evaluation on how the provider has supported the DPPs in their role</w:t>
            </w:r>
          </w:p>
          <w:p w14:paraId="332EFF39" w14:textId="77777777" w:rsidR="000C7580" w:rsidRPr="00893E23" w:rsidRDefault="000C7580" w:rsidP="000C7580">
            <w:pPr>
              <w:pStyle w:val="ListParagraph"/>
              <w:widowControl w:val="0"/>
              <w:numPr>
                <w:ilvl w:val="0"/>
                <w:numId w:val="26"/>
              </w:numPr>
              <w:tabs>
                <w:tab w:val="left" w:pos="227"/>
              </w:tabs>
              <w:suppressAutoHyphens/>
              <w:autoSpaceDE w:val="0"/>
              <w:autoSpaceDN w:val="0"/>
              <w:adjustRightInd w:val="0"/>
              <w:spacing w:before="120"/>
              <w:textAlignment w:val="center"/>
              <w:rPr>
                <w:rFonts w:ascii="Calibri" w:hAnsi="Calibri" w:cstheme="minorHAnsi"/>
                <w:color w:val="00759B"/>
              </w:rPr>
            </w:pPr>
            <w:r w:rsidRPr="00893E23">
              <w:rPr>
                <w:rFonts w:ascii="Calibri" w:hAnsi="Calibri" w:cstheme="minorHAnsi"/>
                <w:color w:val="00759B"/>
              </w:rPr>
              <w:t>Summary of feedback provided to DPPs including a self-evaluation of the mechanisms the provider has used</w:t>
            </w:r>
          </w:p>
          <w:p w14:paraId="7169BFB2" w14:textId="21EA4392" w:rsidR="000C7580" w:rsidRPr="00893E23" w:rsidRDefault="000C7580" w:rsidP="000C7580">
            <w:pPr>
              <w:pStyle w:val="ListParagraph"/>
              <w:widowControl w:val="0"/>
              <w:numPr>
                <w:ilvl w:val="0"/>
                <w:numId w:val="26"/>
              </w:numPr>
              <w:tabs>
                <w:tab w:val="left" w:pos="227"/>
              </w:tabs>
              <w:suppressAutoHyphens/>
              <w:autoSpaceDE w:val="0"/>
              <w:autoSpaceDN w:val="0"/>
              <w:adjustRightInd w:val="0"/>
              <w:spacing w:before="120"/>
              <w:textAlignment w:val="center"/>
              <w:rPr>
                <w:rFonts w:ascii="Calibri" w:hAnsi="Calibri" w:cstheme="minorHAnsi"/>
                <w:color w:val="00759B"/>
              </w:rPr>
            </w:pPr>
            <w:r w:rsidRPr="00893E23">
              <w:rPr>
                <w:rFonts w:ascii="Calibri" w:hAnsi="Calibri" w:cstheme="minorHAnsi"/>
                <w:color w:val="00759B"/>
              </w:rPr>
              <w:t>A summary of feedback from DPPs in relation to the course</w:t>
            </w:r>
          </w:p>
        </w:tc>
      </w:tr>
      <w:tr w:rsidR="000C7580" w:rsidRPr="00893E23" w14:paraId="4E01276E" w14:textId="77777777" w:rsidTr="00624FC6">
        <w:trPr>
          <w:trHeight w:val="305"/>
        </w:trPr>
        <w:tc>
          <w:tcPr>
            <w:tcW w:w="10136" w:type="dxa"/>
            <w:shd w:val="clear" w:color="auto" w:fill="auto"/>
            <w:vAlign w:val="center"/>
          </w:tcPr>
          <w:p w14:paraId="02AD50CB" w14:textId="77777777" w:rsidR="000C7580" w:rsidRPr="00893E23" w:rsidRDefault="000C7580" w:rsidP="000C7580">
            <w:pPr>
              <w:rPr>
                <w:rFonts w:ascii="Calibri" w:hAnsi="Calibri"/>
                <w:b/>
                <w:bCs/>
                <w:color w:val="00759B"/>
              </w:rPr>
            </w:pPr>
            <w:r w:rsidRPr="00893E23">
              <w:rPr>
                <w:rFonts w:ascii="Calibri" w:hAnsi="Calibri"/>
                <w:b/>
                <w:bCs/>
              </w:rPr>
              <w:t>Provider’s commentary</w:t>
            </w:r>
          </w:p>
        </w:tc>
      </w:tr>
      <w:tr w:rsidR="000C7580" w:rsidRPr="00893E23" w14:paraId="3205494B" w14:textId="77777777" w:rsidTr="00624FC6">
        <w:trPr>
          <w:trHeight w:val="305"/>
        </w:trPr>
        <w:tc>
          <w:tcPr>
            <w:tcW w:w="10136" w:type="dxa"/>
            <w:shd w:val="clear" w:color="auto" w:fill="auto"/>
            <w:vAlign w:val="center"/>
          </w:tcPr>
          <w:p w14:paraId="1D527CD5" w14:textId="77777777" w:rsidR="000C7580" w:rsidRPr="00893E23" w:rsidRDefault="000C7580" w:rsidP="000C7580">
            <w:pPr>
              <w:rPr>
                <w:rFonts w:ascii="Calibri" w:hAnsi="Calibri"/>
              </w:rPr>
            </w:pPr>
            <w:r w:rsidRPr="00893E23">
              <w:rPr>
                <w:rFonts w:ascii="Calibri" w:hAnsi="Calibri"/>
              </w:rPr>
              <w:t>Please type your commentary here</w:t>
            </w:r>
          </w:p>
          <w:p w14:paraId="008BC802" w14:textId="77777777" w:rsidR="000C7580" w:rsidRPr="00893E23" w:rsidRDefault="000C7580" w:rsidP="000C7580">
            <w:pPr>
              <w:rPr>
                <w:rFonts w:ascii="Calibri" w:hAnsi="Calibri"/>
              </w:rPr>
            </w:pPr>
            <w:r w:rsidRPr="00893E23">
              <w:rPr>
                <w:rFonts w:ascii="Calibri" w:hAnsi="Calibri"/>
              </w:rPr>
              <w:t>X</w:t>
            </w:r>
          </w:p>
          <w:p w14:paraId="0D8492ED" w14:textId="77777777" w:rsidR="000C7580" w:rsidRPr="00893E23" w:rsidRDefault="000C7580" w:rsidP="000C7580">
            <w:pPr>
              <w:rPr>
                <w:rFonts w:ascii="Calibri" w:hAnsi="Calibri"/>
                <w:color w:val="00759B"/>
              </w:rPr>
            </w:pPr>
            <w:r w:rsidRPr="00893E23">
              <w:rPr>
                <w:rFonts w:ascii="Calibri" w:hAnsi="Calibri"/>
              </w:rPr>
              <w:t>X</w:t>
            </w:r>
          </w:p>
        </w:tc>
      </w:tr>
      <w:tr w:rsidR="00690353" w:rsidRPr="00893E23" w14:paraId="35F97D37" w14:textId="77777777" w:rsidTr="00690353">
        <w:trPr>
          <w:trHeight w:val="305"/>
        </w:trPr>
        <w:tc>
          <w:tcPr>
            <w:tcW w:w="10136" w:type="dxa"/>
            <w:shd w:val="clear" w:color="auto" w:fill="00759B" w:themeFill="accent1"/>
            <w:vAlign w:val="center"/>
          </w:tcPr>
          <w:p w14:paraId="3DD52BAE" w14:textId="31C5D618" w:rsidR="00690353" w:rsidRPr="00893E23" w:rsidRDefault="00690353" w:rsidP="000C7580">
            <w:pPr>
              <w:rPr>
                <w:rFonts w:ascii="Calibri" w:hAnsi="Calibri"/>
              </w:rPr>
            </w:pPr>
            <w:r w:rsidRPr="00893E23">
              <w:rPr>
                <w:rFonts w:ascii="Calibri" w:hAnsi="Calibri"/>
                <w:b/>
                <w:bCs/>
                <w:color w:val="FFFFFF" w:themeColor="background1"/>
              </w:rPr>
              <w:t>GPhC Accreditation team use only:</w:t>
            </w:r>
          </w:p>
        </w:tc>
      </w:tr>
      <w:tr w:rsidR="000C7580" w:rsidRPr="00893E23" w14:paraId="07E1AC91" w14:textId="77777777" w:rsidTr="00624FC6">
        <w:trPr>
          <w:trHeight w:val="305"/>
        </w:trPr>
        <w:tc>
          <w:tcPr>
            <w:tcW w:w="10136" w:type="dxa"/>
            <w:shd w:val="clear" w:color="auto" w:fill="auto"/>
            <w:vAlign w:val="center"/>
          </w:tcPr>
          <w:p w14:paraId="3D194495" w14:textId="77777777" w:rsidR="000C7580" w:rsidRPr="00893E23" w:rsidRDefault="000C7580" w:rsidP="000C7580">
            <w:pPr>
              <w:rPr>
                <w:rFonts w:ascii="Calibri" w:hAnsi="Calibri"/>
                <w:b/>
                <w:bCs/>
                <w:color w:val="00759B"/>
              </w:rPr>
            </w:pPr>
            <w:r w:rsidRPr="00893E23">
              <w:rPr>
                <w:rFonts w:ascii="Calibri" w:hAnsi="Calibri"/>
                <w:b/>
                <w:bCs/>
                <w:color w:val="00759B"/>
              </w:rPr>
              <w:t>Accreditation team’s commentary:</w:t>
            </w:r>
          </w:p>
          <w:p w14:paraId="3CD9BAD7" w14:textId="0D68D259" w:rsidR="008F7827" w:rsidRPr="00893E23" w:rsidRDefault="008F7827" w:rsidP="000C7580">
            <w:pPr>
              <w:rPr>
                <w:rFonts w:ascii="Calibri" w:hAnsi="Calibri"/>
                <w:color w:val="00759B"/>
              </w:rPr>
            </w:pPr>
            <w:r w:rsidRPr="00893E23">
              <w:rPr>
                <w:rFonts w:ascii="Calibri" w:hAnsi="Calibri"/>
                <w:color w:val="00759B"/>
              </w:rPr>
              <w:t>X</w:t>
            </w:r>
          </w:p>
        </w:tc>
      </w:tr>
    </w:tbl>
    <w:p w14:paraId="34E43150" w14:textId="518FAA40" w:rsidR="00624FC6" w:rsidRPr="00893E23" w:rsidRDefault="00624FC6" w:rsidP="00AC0D55"/>
    <w:p w14:paraId="63506285" w14:textId="7210FD49" w:rsidR="00AE3E32" w:rsidRPr="00893E23" w:rsidRDefault="00AE3E32" w:rsidP="00AC0D55">
      <w:r w:rsidRPr="00893E23">
        <w:br w:type="page"/>
      </w:r>
    </w:p>
    <w:tbl>
      <w:tblPr>
        <w:tblW w:w="10060" w:type="dxa"/>
        <w:tblInd w:w="-10" w:type="dxa"/>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ayout w:type="fixed"/>
        <w:tblCellMar>
          <w:left w:w="56" w:type="dxa"/>
          <w:right w:w="56" w:type="dxa"/>
        </w:tblCellMar>
        <w:tblLook w:val="0000" w:firstRow="0" w:lastRow="0" w:firstColumn="0" w:lastColumn="0" w:noHBand="0" w:noVBand="0"/>
      </w:tblPr>
      <w:tblGrid>
        <w:gridCol w:w="6303"/>
        <w:gridCol w:w="3757"/>
      </w:tblGrid>
      <w:tr w:rsidR="00F00E72" w:rsidRPr="00893E23" w14:paraId="732C3A40" w14:textId="77777777" w:rsidTr="006E7AD6">
        <w:trPr>
          <w:gridAfter w:val="1"/>
          <w:wAfter w:w="3757" w:type="dxa"/>
        </w:trPr>
        <w:tc>
          <w:tcPr>
            <w:tcW w:w="6303" w:type="dxa"/>
            <w:shd w:val="clear" w:color="auto" w:fill="00759B"/>
          </w:tcPr>
          <w:p w14:paraId="3002B6D1" w14:textId="77777777" w:rsidR="00F00E72" w:rsidRPr="00893E23" w:rsidRDefault="00F00E72" w:rsidP="006E7AD6">
            <w:pPr>
              <w:keepNext/>
              <w:keepLines/>
              <w:outlineLvl w:val="0"/>
              <w:rPr>
                <w:rFonts w:ascii="Calibri" w:eastAsia="Times New Roman" w:hAnsi="Calibri" w:cs="Times New Roman"/>
                <w:b/>
                <w:color w:val="563C75"/>
                <w:sz w:val="52"/>
                <w:szCs w:val="32"/>
                <w:lang w:bidi="en-US"/>
              </w:rPr>
            </w:pPr>
            <w:bookmarkStart w:id="48" w:name="_Toc112921050"/>
            <w:bookmarkStart w:id="49" w:name="_Toc114142816"/>
            <w:r w:rsidRPr="00893E23">
              <w:rPr>
                <w:rFonts w:ascii="Calibri" w:eastAsia="Times New Roman" w:hAnsi="Calibri" w:cs="Times New Roman"/>
                <w:b/>
                <w:color w:val="FFFFFF"/>
                <w:sz w:val="32"/>
                <w:szCs w:val="16"/>
                <w:lang w:bidi="en-US"/>
              </w:rPr>
              <w:lastRenderedPageBreak/>
              <w:t>Documentary evidence</w:t>
            </w:r>
            <w:bookmarkEnd w:id="48"/>
            <w:bookmarkEnd w:id="49"/>
          </w:p>
        </w:tc>
      </w:tr>
      <w:tr w:rsidR="00F00E72" w:rsidRPr="00893E23" w14:paraId="2827BDC7" w14:textId="77777777" w:rsidTr="006E7AD6">
        <w:tblPrEx>
          <w:tblCellMar>
            <w:left w:w="108" w:type="dxa"/>
            <w:right w:w="108" w:type="dxa"/>
          </w:tblCellMar>
          <w:tblLook w:val="01E0" w:firstRow="1" w:lastRow="1" w:firstColumn="1" w:lastColumn="1" w:noHBand="0" w:noVBand="0"/>
        </w:tblPrEx>
        <w:tc>
          <w:tcPr>
            <w:tcW w:w="10060" w:type="dxa"/>
            <w:gridSpan w:val="2"/>
            <w:shd w:val="clear" w:color="auto" w:fill="D1F2FF"/>
          </w:tcPr>
          <w:p w14:paraId="02C3B0A6" w14:textId="77777777" w:rsidR="00F00E72" w:rsidRPr="008D4BD7" w:rsidRDefault="00F00E72" w:rsidP="006E7AD6">
            <w:pPr>
              <w:keepNext/>
              <w:spacing w:before="120"/>
              <w:rPr>
                <w:rFonts w:ascii="Calibri" w:eastAsia="Calibri" w:hAnsi="Calibri" w:cs="Times New Roman"/>
                <w:b/>
                <w:color w:val="00759B" w:themeColor="accent1"/>
              </w:rPr>
            </w:pPr>
            <w:r w:rsidRPr="008D4BD7">
              <w:rPr>
                <w:rFonts w:ascii="Calibri" w:eastAsia="Calibri" w:hAnsi="Calibri" w:cs="Times New Roman"/>
                <w:b/>
                <w:color w:val="00759B" w:themeColor="accent1"/>
              </w:rPr>
              <w:t>Please list below the documents that you are providing as supporting evidence.</w:t>
            </w:r>
          </w:p>
          <w:p w14:paraId="285C8C79" w14:textId="7AD41227" w:rsidR="00F00E72" w:rsidRPr="008D4BD7" w:rsidRDefault="00F00E72" w:rsidP="006E7AD6">
            <w:pPr>
              <w:keepNext/>
              <w:keepLines/>
              <w:spacing w:before="120"/>
              <w:outlineLvl w:val="3"/>
              <w:rPr>
                <w:rFonts w:ascii="Calibri" w:eastAsia="Times New Roman" w:hAnsi="Calibri" w:cs="Times New Roman"/>
                <w:b/>
                <w:iCs/>
                <w:color w:val="00759B" w:themeColor="accent1"/>
              </w:rPr>
            </w:pPr>
            <w:r w:rsidRPr="008D4BD7">
              <w:rPr>
                <w:rFonts w:ascii="Calibri" w:eastAsia="Times New Roman" w:hAnsi="Calibri" w:cs="Times New Roman"/>
                <w:bCs/>
                <w:iCs/>
                <w:color w:val="00759B" w:themeColor="accent1"/>
              </w:rPr>
              <w:t xml:space="preserve">We suggest that no more than </w:t>
            </w:r>
            <w:r w:rsidR="00213069" w:rsidRPr="008D4BD7">
              <w:rPr>
                <w:rFonts w:ascii="Calibri" w:eastAsia="Times New Roman" w:hAnsi="Calibri" w:cs="Times New Roman"/>
                <w:b/>
                <w:iCs/>
                <w:color w:val="00759B" w:themeColor="accent1"/>
              </w:rPr>
              <w:t>1</w:t>
            </w:r>
            <w:r w:rsidR="00893E23" w:rsidRPr="008D4BD7">
              <w:rPr>
                <w:rFonts w:ascii="Calibri" w:eastAsia="Times New Roman" w:hAnsi="Calibri" w:cs="Times New Roman"/>
                <w:b/>
                <w:iCs/>
                <w:color w:val="00759B" w:themeColor="accent1"/>
              </w:rPr>
              <w:t>2</w:t>
            </w:r>
            <w:r w:rsidRPr="008D4BD7">
              <w:rPr>
                <w:rFonts w:ascii="Calibri" w:eastAsia="Times New Roman" w:hAnsi="Calibri" w:cs="Times New Roman"/>
                <w:bCs/>
                <w:iCs/>
                <w:color w:val="00759B" w:themeColor="accent1"/>
              </w:rPr>
              <w:t xml:space="preserve"> pieces of documentary evidence are provided. </w:t>
            </w:r>
            <w:r w:rsidRPr="008D4BD7">
              <w:rPr>
                <w:rFonts w:ascii="Calibri" w:eastAsia="Times New Roman" w:hAnsi="Calibri" w:cs="Times New Roman"/>
                <w:b/>
                <w:iCs/>
                <w:color w:val="00759B" w:themeColor="accent1"/>
              </w:rPr>
              <w:t xml:space="preserve"> </w:t>
            </w:r>
          </w:p>
          <w:p w14:paraId="34C94CCB" w14:textId="310BDD31" w:rsidR="008D4BD7" w:rsidRPr="008D4BD7" w:rsidRDefault="008D4BD7" w:rsidP="008D4BD7">
            <w:pPr>
              <w:rPr>
                <w:color w:val="00759B" w:themeColor="accent1"/>
              </w:rPr>
            </w:pPr>
            <w:r w:rsidRPr="008D4BD7">
              <w:rPr>
                <w:color w:val="00759B" w:themeColor="accent1"/>
              </w:rPr>
              <w:t xml:space="preserve">Below are items of evidence that we have found that some course providers do not </w:t>
            </w:r>
            <w:proofErr w:type="gramStart"/>
            <w:r w:rsidRPr="008D4BD7">
              <w:rPr>
                <w:color w:val="00759B" w:themeColor="accent1"/>
              </w:rPr>
              <w:t>submit, but</w:t>
            </w:r>
            <w:proofErr w:type="gramEnd"/>
            <w:r w:rsidRPr="008D4BD7">
              <w:rPr>
                <w:color w:val="00759B" w:themeColor="accent1"/>
              </w:rPr>
              <w:t xml:space="preserve"> are frequently requested by the accreditation team. Please make sure they are included:</w:t>
            </w:r>
          </w:p>
          <w:p w14:paraId="3753B42A" w14:textId="77777777" w:rsidR="008D4BD7" w:rsidRPr="008D4BD7" w:rsidRDefault="008D4BD7" w:rsidP="008D4BD7">
            <w:pPr>
              <w:pStyle w:val="ListParagraph"/>
              <w:numPr>
                <w:ilvl w:val="0"/>
                <w:numId w:val="27"/>
              </w:numPr>
              <w:spacing w:after="0"/>
              <w:ind w:left="714" w:hanging="357"/>
              <w:rPr>
                <w:color w:val="00759B" w:themeColor="accent1"/>
              </w:rPr>
            </w:pPr>
            <w:r w:rsidRPr="008D4BD7">
              <w:rPr>
                <w:color w:val="00759B" w:themeColor="accent1"/>
              </w:rPr>
              <w:t>The</w:t>
            </w:r>
            <w:r w:rsidRPr="008D4BD7">
              <w:rPr>
                <w:b/>
                <w:bCs/>
                <w:color w:val="00759B" w:themeColor="accent1"/>
              </w:rPr>
              <w:t xml:space="preserve"> </w:t>
            </w:r>
            <w:r w:rsidRPr="008D4BD7">
              <w:rPr>
                <w:color w:val="00759B" w:themeColor="accent1"/>
              </w:rPr>
              <w:t>outcomes and any actions that have been taken since the last GPhC event following analysis of aggregated performance (progression and achievement) data broken down by protected characteristics. Ideally this should relate to pharmacists on the course only.</w:t>
            </w:r>
          </w:p>
          <w:p w14:paraId="10806BD8" w14:textId="77777777" w:rsidR="00F70D01" w:rsidRPr="008D4BD7" w:rsidRDefault="00F70D01" w:rsidP="00F70D01">
            <w:pPr>
              <w:numPr>
                <w:ilvl w:val="0"/>
                <w:numId w:val="27"/>
              </w:numPr>
              <w:contextualSpacing/>
              <w:rPr>
                <w:rFonts w:ascii="Calibri" w:eastAsia="Calibri" w:hAnsi="Calibri" w:cs="Times New Roman"/>
                <w:color w:val="00759B" w:themeColor="accent1"/>
              </w:rPr>
            </w:pPr>
            <w:r w:rsidRPr="008D4BD7">
              <w:rPr>
                <w:rFonts w:ascii="Calibri" w:eastAsia="Calibri" w:hAnsi="Calibri" w:cs="Times New Roman"/>
                <w:color w:val="00759B" w:themeColor="accent1"/>
              </w:rPr>
              <w:t xml:space="preserve">Up to date course risk register </w:t>
            </w:r>
          </w:p>
          <w:p w14:paraId="3D7B1329" w14:textId="77777777" w:rsidR="008D4BD7" w:rsidRPr="008D4BD7" w:rsidRDefault="00F00E72" w:rsidP="008D4BD7">
            <w:pPr>
              <w:numPr>
                <w:ilvl w:val="0"/>
                <w:numId w:val="27"/>
              </w:numPr>
              <w:contextualSpacing/>
              <w:rPr>
                <w:rFonts w:ascii="Calibri" w:eastAsia="Calibri" w:hAnsi="Calibri" w:cs="Times New Roman"/>
                <w:color w:val="00759B" w:themeColor="accent1"/>
              </w:rPr>
            </w:pPr>
            <w:r w:rsidRPr="008D4BD7">
              <w:rPr>
                <w:rFonts w:ascii="Calibri" w:eastAsia="Calibri" w:hAnsi="Calibri" w:cs="Times New Roman"/>
                <w:color w:val="00759B" w:themeColor="accent1"/>
              </w:rPr>
              <w:t xml:space="preserve">Course management plan </w:t>
            </w:r>
            <w:r w:rsidRPr="008D4BD7">
              <w:rPr>
                <w:rFonts w:ascii="Calibri" w:eastAsia="Calibri" w:hAnsi="Calibri" w:cs="Times New Roman"/>
                <w:i/>
                <w:iCs/>
                <w:color w:val="00759B" w:themeColor="accent1"/>
              </w:rPr>
              <w:t>(if there have been any significant changes since the</w:t>
            </w:r>
            <w:r w:rsidR="006D19F8" w:rsidRPr="008D4BD7">
              <w:rPr>
                <w:rFonts w:ascii="Calibri" w:eastAsia="Calibri" w:hAnsi="Calibri" w:cs="Times New Roman"/>
                <w:i/>
                <w:iCs/>
                <w:color w:val="00759B" w:themeColor="accent1"/>
              </w:rPr>
              <w:t xml:space="preserve"> last</w:t>
            </w:r>
            <w:r w:rsidRPr="008D4BD7">
              <w:rPr>
                <w:rFonts w:ascii="Calibri" w:eastAsia="Calibri" w:hAnsi="Calibri" w:cs="Times New Roman"/>
                <w:i/>
                <w:iCs/>
                <w:color w:val="00759B" w:themeColor="accent1"/>
              </w:rPr>
              <w:t xml:space="preserve"> GPhC</w:t>
            </w:r>
            <w:r w:rsidR="006D19F8" w:rsidRPr="008D4BD7">
              <w:rPr>
                <w:rFonts w:ascii="Calibri" w:eastAsia="Calibri" w:hAnsi="Calibri" w:cs="Times New Roman"/>
                <w:i/>
                <w:iCs/>
                <w:color w:val="00759B" w:themeColor="accent1"/>
              </w:rPr>
              <w:t xml:space="preserve"> </w:t>
            </w:r>
            <w:r w:rsidRPr="008D4BD7">
              <w:rPr>
                <w:rFonts w:ascii="Calibri" w:eastAsia="Calibri" w:hAnsi="Calibri" w:cs="Times New Roman"/>
                <w:i/>
                <w:iCs/>
                <w:color w:val="00759B" w:themeColor="accent1"/>
              </w:rPr>
              <w:t>event)</w:t>
            </w:r>
          </w:p>
          <w:p w14:paraId="1A5B8B4F" w14:textId="77777777" w:rsidR="00F41E3F" w:rsidRDefault="008D4BD7" w:rsidP="00F41E3F">
            <w:pPr>
              <w:numPr>
                <w:ilvl w:val="0"/>
                <w:numId w:val="27"/>
              </w:numPr>
              <w:contextualSpacing/>
              <w:rPr>
                <w:rFonts w:ascii="Calibri" w:eastAsia="Calibri" w:hAnsi="Calibri" w:cs="Times New Roman"/>
                <w:color w:val="00759B" w:themeColor="accent1"/>
              </w:rPr>
            </w:pPr>
            <w:r w:rsidRPr="008D4BD7">
              <w:rPr>
                <w:color w:val="00759B" w:themeColor="accent1"/>
              </w:rPr>
              <w:t>Outcomes and actions from current or most recent quality assurance/enhancement review</w:t>
            </w:r>
          </w:p>
          <w:p w14:paraId="7E844552" w14:textId="0EDB9E7B" w:rsidR="008D4BD7" w:rsidRPr="00F41E3F" w:rsidRDefault="008D4BD7" w:rsidP="00F41E3F">
            <w:pPr>
              <w:numPr>
                <w:ilvl w:val="0"/>
                <w:numId w:val="27"/>
              </w:numPr>
              <w:contextualSpacing/>
              <w:rPr>
                <w:rFonts w:ascii="Calibri" w:eastAsia="Calibri" w:hAnsi="Calibri" w:cs="Times New Roman"/>
                <w:color w:val="00759B" w:themeColor="accent1"/>
              </w:rPr>
            </w:pPr>
            <w:r w:rsidRPr="00F41E3F">
              <w:rPr>
                <w:color w:val="00759B" w:themeColor="accent1"/>
              </w:rPr>
              <w:t xml:space="preserve">List of all staff and others who directly contribute to the course, including both academic, technical and support staff. For </w:t>
            </w:r>
            <w:proofErr w:type="gramStart"/>
            <w:r w:rsidRPr="00F41E3F">
              <w:rPr>
                <w:color w:val="00759B" w:themeColor="accent1"/>
              </w:rPr>
              <w:t>each individual</w:t>
            </w:r>
            <w:proofErr w:type="gramEnd"/>
            <w:r w:rsidRPr="00F41E3F">
              <w:rPr>
                <w:color w:val="00759B" w:themeColor="accent1"/>
              </w:rPr>
              <w:t xml:space="preserve"> include:</w:t>
            </w:r>
          </w:p>
          <w:p w14:paraId="33644DBB" w14:textId="77777777" w:rsidR="008D4BD7" w:rsidRPr="008D4BD7" w:rsidRDefault="008D4BD7" w:rsidP="008D4BD7">
            <w:pPr>
              <w:pStyle w:val="ListParagraph"/>
              <w:numPr>
                <w:ilvl w:val="1"/>
                <w:numId w:val="27"/>
              </w:numPr>
              <w:spacing w:after="0"/>
              <w:ind w:hanging="357"/>
              <w:rPr>
                <w:color w:val="00759B" w:themeColor="accent1"/>
              </w:rPr>
            </w:pPr>
            <w:r w:rsidRPr="008D4BD7">
              <w:rPr>
                <w:color w:val="00759B" w:themeColor="accent1"/>
              </w:rPr>
              <w:t xml:space="preserve">Their role, </w:t>
            </w:r>
            <w:proofErr w:type="gramStart"/>
            <w:r w:rsidRPr="008D4BD7">
              <w:rPr>
                <w:color w:val="00759B" w:themeColor="accent1"/>
              </w:rPr>
              <w:t>responsibilities</w:t>
            </w:r>
            <w:proofErr w:type="gramEnd"/>
            <w:r w:rsidRPr="008D4BD7">
              <w:rPr>
                <w:color w:val="00759B" w:themeColor="accent1"/>
              </w:rPr>
              <w:t xml:space="preserve"> and areas of expertise in relation to course</w:t>
            </w:r>
          </w:p>
          <w:p w14:paraId="2A06CAFD" w14:textId="77777777" w:rsidR="008D4BD7" w:rsidRPr="008D4BD7" w:rsidRDefault="008D4BD7" w:rsidP="008D4BD7">
            <w:pPr>
              <w:pStyle w:val="ListParagraph"/>
              <w:numPr>
                <w:ilvl w:val="1"/>
                <w:numId w:val="27"/>
              </w:numPr>
              <w:rPr>
                <w:color w:val="00759B" w:themeColor="accent1"/>
              </w:rPr>
            </w:pPr>
            <w:r w:rsidRPr="008D4BD7">
              <w:rPr>
                <w:color w:val="00759B" w:themeColor="accent1"/>
              </w:rPr>
              <w:t>If they are pharmacist or other healthcare professional (and if they are an independent prescriber)</w:t>
            </w:r>
          </w:p>
          <w:p w14:paraId="61A60D65" w14:textId="77777777" w:rsidR="008D4BD7" w:rsidRPr="008D4BD7" w:rsidRDefault="008D4BD7" w:rsidP="008D4BD7">
            <w:pPr>
              <w:pStyle w:val="ListParagraph"/>
              <w:numPr>
                <w:ilvl w:val="1"/>
                <w:numId w:val="27"/>
              </w:numPr>
              <w:spacing w:after="0"/>
              <w:ind w:hanging="357"/>
              <w:rPr>
                <w:color w:val="00759B" w:themeColor="accent1"/>
              </w:rPr>
            </w:pPr>
            <w:r w:rsidRPr="008D4BD7">
              <w:rPr>
                <w:color w:val="00759B" w:themeColor="accent1"/>
              </w:rPr>
              <w:t>Their Whole Time Equivalent (WTE) input to the course</w:t>
            </w:r>
          </w:p>
          <w:p w14:paraId="3A5CD274" w14:textId="2B699C70" w:rsidR="008D4BD7" w:rsidRPr="008D4BD7" w:rsidRDefault="008D4BD7" w:rsidP="008D4BD7">
            <w:pPr>
              <w:numPr>
                <w:ilvl w:val="0"/>
                <w:numId w:val="27"/>
              </w:numPr>
              <w:contextualSpacing/>
              <w:rPr>
                <w:rFonts w:ascii="Calibri" w:eastAsia="Calibri" w:hAnsi="Calibri" w:cs="Times New Roman"/>
                <w:color w:val="00759B" w:themeColor="accent1"/>
              </w:rPr>
            </w:pPr>
            <w:r w:rsidRPr="008D4BD7">
              <w:rPr>
                <w:rFonts w:ascii="Calibri" w:eastAsia="Calibri" w:hAnsi="Calibri" w:cs="Times New Roman"/>
                <w:color w:val="00759B" w:themeColor="accent1"/>
              </w:rPr>
              <w:t xml:space="preserve">Course teaching and learning strategy and assessment plan </w:t>
            </w:r>
            <w:r w:rsidRPr="008D4BD7">
              <w:rPr>
                <w:rFonts w:ascii="Calibri" w:eastAsia="Calibri" w:hAnsi="Calibri" w:cs="Times New Roman"/>
                <w:i/>
                <w:iCs/>
                <w:color w:val="00759B" w:themeColor="accent1"/>
              </w:rPr>
              <w:t>(if there have been any significant changes since the last GPhC event)</w:t>
            </w:r>
          </w:p>
          <w:p w14:paraId="16028229" w14:textId="613BE09A" w:rsidR="008D4BD7" w:rsidRPr="008D4BD7" w:rsidRDefault="008D4BD7" w:rsidP="008D4BD7">
            <w:pPr>
              <w:numPr>
                <w:ilvl w:val="0"/>
                <w:numId w:val="27"/>
              </w:numPr>
              <w:contextualSpacing/>
              <w:rPr>
                <w:rFonts w:ascii="Calibri" w:eastAsia="Calibri" w:hAnsi="Calibri" w:cs="Times New Roman"/>
                <w:color w:val="00759B" w:themeColor="accent1"/>
              </w:rPr>
            </w:pPr>
            <w:r w:rsidRPr="008D4BD7">
              <w:rPr>
                <w:rFonts w:ascii="Calibri" w:eastAsia="Calibri" w:hAnsi="Calibri" w:cs="Times New Roman"/>
                <w:color w:val="00759B" w:themeColor="accent1"/>
              </w:rPr>
              <w:t xml:space="preserve">Mapping of summative assessments to GPhC learning outcomes </w:t>
            </w:r>
            <w:r w:rsidRPr="008D4BD7">
              <w:rPr>
                <w:rFonts w:ascii="Calibri" w:eastAsia="Calibri" w:hAnsi="Calibri" w:cs="Times New Roman"/>
                <w:i/>
                <w:iCs/>
                <w:color w:val="00759B" w:themeColor="accent1"/>
              </w:rPr>
              <w:t>(if there have been any significant changes since the last GPhC event)</w:t>
            </w:r>
          </w:p>
          <w:p w14:paraId="0704E552" w14:textId="77777777" w:rsidR="008D4BD7" w:rsidRPr="008D4BD7" w:rsidRDefault="008D4BD7" w:rsidP="008D4BD7">
            <w:pPr>
              <w:numPr>
                <w:ilvl w:val="0"/>
                <w:numId w:val="27"/>
              </w:numPr>
              <w:contextualSpacing/>
              <w:rPr>
                <w:rFonts w:ascii="Calibri" w:eastAsia="Calibri" w:hAnsi="Calibri" w:cs="Times New Roman"/>
                <w:color w:val="00759B" w:themeColor="accent1"/>
              </w:rPr>
            </w:pPr>
            <w:r w:rsidRPr="008D4BD7">
              <w:rPr>
                <w:rFonts w:ascii="Calibri" w:eastAsia="Calibri" w:hAnsi="Calibri" w:cs="Times New Roman"/>
                <w:color w:val="00759B" w:themeColor="accent1"/>
              </w:rPr>
              <w:t>All external examiner reports since the last GPhC event</w:t>
            </w:r>
          </w:p>
          <w:p w14:paraId="3B906BC2" w14:textId="77777777" w:rsidR="008D4BD7" w:rsidRPr="008D4BD7" w:rsidRDefault="008D4BD7" w:rsidP="008D4BD7">
            <w:pPr>
              <w:numPr>
                <w:ilvl w:val="0"/>
                <w:numId w:val="27"/>
              </w:numPr>
              <w:contextualSpacing/>
              <w:rPr>
                <w:rFonts w:ascii="Calibri" w:eastAsia="Calibri" w:hAnsi="Calibri" w:cs="Times New Roman"/>
                <w:color w:val="00759B" w:themeColor="accent1"/>
              </w:rPr>
            </w:pPr>
            <w:r w:rsidRPr="008D4BD7">
              <w:rPr>
                <w:rFonts w:ascii="Calibri" w:eastAsia="Calibri" w:hAnsi="Calibri" w:cs="Times New Roman"/>
                <w:color w:val="00759B" w:themeColor="accent1"/>
              </w:rPr>
              <w:t>Summary of course feedback from students (ideally pharmacist only) since the last GPhC event</w:t>
            </w:r>
          </w:p>
          <w:p w14:paraId="274142E2" w14:textId="1E018678" w:rsidR="00F00E72" w:rsidRPr="008D4BD7" w:rsidRDefault="00F00E72" w:rsidP="008D4BD7">
            <w:pPr>
              <w:numPr>
                <w:ilvl w:val="0"/>
                <w:numId w:val="27"/>
              </w:numPr>
              <w:contextualSpacing/>
              <w:rPr>
                <w:rFonts w:ascii="Calibri" w:eastAsia="Calibri" w:hAnsi="Calibri" w:cs="Times New Roman"/>
                <w:color w:val="00759B" w:themeColor="accent1"/>
              </w:rPr>
            </w:pPr>
            <w:r w:rsidRPr="008D4BD7">
              <w:rPr>
                <w:rFonts w:ascii="Calibri" w:eastAsia="Calibri" w:hAnsi="Calibri" w:cs="Times New Roman"/>
                <w:color w:val="00759B" w:themeColor="accent1"/>
              </w:rPr>
              <w:t xml:space="preserve">Minutes/reports from relevant stakeholder engagement (including patient and public) meetings in relation to the course </w:t>
            </w:r>
            <w:r w:rsidRPr="008D4BD7">
              <w:rPr>
                <w:rFonts w:ascii="Calibri" w:eastAsia="Calibri" w:hAnsi="Calibri" w:cs="Times New Roman"/>
                <w:i/>
                <w:iCs/>
                <w:color w:val="00759B" w:themeColor="accent1"/>
              </w:rPr>
              <w:t xml:space="preserve">(if there have been any significant changes since the </w:t>
            </w:r>
            <w:r w:rsidR="006D19F8" w:rsidRPr="008D4BD7">
              <w:rPr>
                <w:rFonts w:ascii="Calibri" w:eastAsia="Calibri" w:hAnsi="Calibri" w:cs="Times New Roman"/>
                <w:i/>
                <w:iCs/>
                <w:color w:val="00759B" w:themeColor="accent1"/>
              </w:rPr>
              <w:t>last GPhC event</w:t>
            </w:r>
            <w:r w:rsidRPr="008D4BD7">
              <w:rPr>
                <w:rFonts w:ascii="Calibri" w:eastAsia="Calibri" w:hAnsi="Calibri" w:cs="Times New Roman"/>
                <w:i/>
                <w:iCs/>
                <w:color w:val="00759B" w:themeColor="accent1"/>
              </w:rPr>
              <w:t>)</w:t>
            </w:r>
          </w:p>
          <w:p w14:paraId="0DAFB10B" w14:textId="77777777" w:rsidR="00F00E72" w:rsidRPr="008D4BD7" w:rsidRDefault="00F00E72" w:rsidP="006E7AD6">
            <w:pPr>
              <w:contextualSpacing/>
              <w:rPr>
                <w:rFonts w:ascii="Calibri" w:eastAsia="Calibri" w:hAnsi="Calibri" w:cs="Times New Roman"/>
                <w:color w:val="00759B" w:themeColor="accent1"/>
              </w:rPr>
            </w:pPr>
          </w:p>
        </w:tc>
      </w:tr>
      <w:tr w:rsidR="00F00E72" w:rsidRPr="00893E23" w14:paraId="41196021" w14:textId="77777777" w:rsidTr="006E7AD6">
        <w:tblPrEx>
          <w:tblCellMar>
            <w:left w:w="108" w:type="dxa"/>
            <w:right w:w="108" w:type="dxa"/>
          </w:tblCellMar>
          <w:tblLook w:val="01E0" w:firstRow="1" w:lastRow="1" w:firstColumn="1" w:lastColumn="1" w:noHBand="0" w:noVBand="0"/>
        </w:tblPrEx>
        <w:tc>
          <w:tcPr>
            <w:tcW w:w="10060" w:type="dxa"/>
            <w:gridSpan w:val="2"/>
            <w:shd w:val="clear" w:color="auto" w:fill="D1F2FF"/>
          </w:tcPr>
          <w:p w14:paraId="17A83969" w14:textId="77777777" w:rsidR="00F00E72" w:rsidRPr="00893E23" w:rsidRDefault="00F00E72" w:rsidP="006E7AD6">
            <w:pPr>
              <w:spacing w:before="240"/>
              <w:rPr>
                <w:rFonts w:ascii="Calibri" w:eastAsia="Calibri" w:hAnsi="Calibri" w:cs="Arial"/>
                <w:b/>
                <w:color w:val="00759B"/>
              </w:rPr>
            </w:pPr>
            <w:r w:rsidRPr="00893E23">
              <w:rPr>
                <w:rFonts w:ascii="Calibri" w:eastAsia="Calibri" w:hAnsi="Calibri" w:cs="Arial"/>
                <w:b/>
                <w:color w:val="00759B"/>
              </w:rPr>
              <w:t>Referencing documentary evidence</w:t>
            </w:r>
          </w:p>
          <w:p w14:paraId="2BAF3AE0" w14:textId="77777777" w:rsidR="00F00E72" w:rsidRPr="00893E23" w:rsidRDefault="00F00E72" w:rsidP="00F00E72">
            <w:pPr>
              <w:keepNext/>
              <w:widowControl w:val="0"/>
              <w:numPr>
                <w:ilvl w:val="0"/>
                <w:numId w:val="14"/>
              </w:numPr>
              <w:rPr>
                <w:rFonts w:ascii="Calibri" w:eastAsia="Calibri" w:hAnsi="Calibri" w:cs="Times New Roman"/>
                <w:color w:val="00759B"/>
              </w:rPr>
            </w:pPr>
            <w:r w:rsidRPr="00893E23">
              <w:rPr>
                <w:rFonts w:ascii="Calibri" w:eastAsia="Calibri" w:hAnsi="Calibri" w:cs="Times New Roman"/>
                <w:color w:val="00759B"/>
              </w:rPr>
              <w:t xml:space="preserve">Please give each piece of evidence a clear and meaningful title. For ease of reference, supporting documents should be numbered accordingly, </w:t>
            </w:r>
            <w:proofErr w:type="gramStart"/>
            <w:r w:rsidRPr="00893E23">
              <w:rPr>
                <w:rFonts w:ascii="Calibri" w:eastAsia="Calibri" w:hAnsi="Calibri" w:cs="Times New Roman"/>
                <w:color w:val="00759B"/>
              </w:rPr>
              <w:t>e.g.</w:t>
            </w:r>
            <w:proofErr w:type="gramEnd"/>
            <w:r w:rsidRPr="00893E23">
              <w:rPr>
                <w:rFonts w:ascii="Calibri" w:eastAsia="Calibri" w:hAnsi="Calibri" w:cs="Times New Roman"/>
                <w:color w:val="00759B"/>
              </w:rPr>
              <w:t xml:space="preserve"> </w:t>
            </w:r>
            <w:r w:rsidRPr="00893E23">
              <w:rPr>
                <w:rFonts w:ascii="Calibri" w:eastAsia="Calibri" w:hAnsi="Calibri" w:cs="Times New Roman"/>
                <w:b/>
                <w:color w:val="00759B"/>
              </w:rPr>
              <w:t>Appendix 1 -</w:t>
            </w:r>
            <w:r w:rsidRPr="00893E23">
              <w:rPr>
                <w:rFonts w:ascii="Calibri" w:eastAsia="Calibri" w:hAnsi="Calibri" w:cs="Times New Roman"/>
                <w:color w:val="00759B"/>
              </w:rPr>
              <w:t xml:space="preserve"> </w:t>
            </w:r>
            <w:r w:rsidRPr="00893E23">
              <w:rPr>
                <w:rFonts w:ascii="Calibri" w:eastAsia="Calibri" w:hAnsi="Calibri" w:cs="Times New Roman"/>
                <w:b/>
                <w:color w:val="00759B"/>
              </w:rPr>
              <w:t xml:space="preserve">Course application form </w:t>
            </w:r>
          </w:p>
          <w:p w14:paraId="7C727305" w14:textId="77777777" w:rsidR="00F00E72" w:rsidRPr="00893E23" w:rsidRDefault="00F00E72" w:rsidP="00F00E72">
            <w:pPr>
              <w:keepNext/>
              <w:widowControl w:val="0"/>
              <w:numPr>
                <w:ilvl w:val="0"/>
                <w:numId w:val="14"/>
              </w:numPr>
              <w:rPr>
                <w:rFonts w:ascii="Calibri" w:eastAsia="Calibri" w:hAnsi="Calibri" w:cs="Times New Roman"/>
                <w:color w:val="00759B"/>
              </w:rPr>
            </w:pPr>
            <w:r w:rsidRPr="00893E23">
              <w:rPr>
                <w:rFonts w:ascii="Calibri" w:eastAsia="Calibri" w:hAnsi="Calibri" w:cs="Arial"/>
                <w:color w:val="00759B"/>
              </w:rPr>
              <w:t>The document title referred to in your commentary should be identical to the name of the relevant .PDF file you have provided.</w:t>
            </w:r>
          </w:p>
          <w:p w14:paraId="4DB38A3D" w14:textId="77777777" w:rsidR="00F00E72" w:rsidRPr="00893E23" w:rsidRDefault="00F00E72" w:rsidP="00F00E72">
            <w:pPr>
              <w:numPr>
                <w:ilvl w:val="0"/>
                <w:numId w:val="14"/>
              </w:numPr>
              <w:rPr>
                <w:rFonts w:ascii="Calibri" w:eastAsia="Calibri" w:hAnsi="Calibri" w:cs="Arial"/>
                <w:bCs/>
                <w:color w:val="00759B"/>
                <w:lang w:bidi="en-US"/>
              </w:rPr>
            </w:pPr>
            <w:r w:rsidRPr="00893E23">
              <w:rPr>
                <w:rFonts w:ascii="Calibri" w:eastAsia="Calibri" w:hAnsi="Calibri" w:cs="Arial"/>
                <w:bCs/>
                <w:color w:val="00759B"/>
                <w:lang w:bidi="en-US"/>
              </w:rPr>
              <w:t xml:space="preserve">When referencing supporting documents within the submission, please indicate the document clearly (for example, in </w:t>
            </w:r>
            <w:r w:rsidRPr="00893E23">
              <w:rPr>
                <w:rFonts w:ascii="Calibri" w:eastAsia="Calibri" w:hAnsi="Calibri" w:cs="Arial"/>
                <w:b/>
                <w:bCs/>
                <w:color w:val="00759B"/>
                <w:lang w:bidi="en-US"/>
              </w:rPr>
              <w:t>bold</w:t>
            </w:r>
            <w:r w:rsidRPr="00893E23">
              <w:rPr>
                <w:rFonts w:ascii="Calibri" w:eastAsia="Calibri" w:hAnsi="Calibri" w:cs="Arial"/>
                <w:bCs/>
                <w:color w:val="00759B"/>
                <w:lang w:bidi="en-US"/>
              </w:rPr>
              <w:t xml:space="preserve">) and use the full name and appendix number throughout, </w:t>
            </w:r>
            <w:proofErr w:type="gramStart"/>
            <w:r w:rsidRPr="00893E23">
              <w:rPr>
                <w:rFonts w:ascii="Calibri" w:eastAsia="Calibri" w:hAnsi="Calibri" w:cs="Arial"/>
                <w:bCs/>
                <w:color w:val="00759B"/>
                <w:lang w:bidi="en-US"/>
              </w:rPr>
              <w:t>e.g.</w:t>
            </w:r>
            <w:proofErr w:type="gramEnd"/>
            <w:r w:rsidRPr="00893E23">
              <w:rPr>
                <w:rFonts w:ascii="Calibri" w:eastAsia="Calibri" w:hAnsi="Calibri" w:cs="Arial"/>
                <w:bCs/>
                <w:color w:val="00759B"/>
                <w:lang w:bidi="en-US"/>
              </w:rPr>
              <w:t xml:space="preserve"> </w:t>
            </w:r>
            <w:r w:rsidRPr="00893E23">
              <w:rPr>
                <w:rFonts w:ascii="Calibri" w:eastAsia="Calibri" w:hAnsi="Calibri" w:cs="Arial"/>
                <w:b/>
                <w:bCs/>
                <w:color w:val="00759B"/>
                <w:lang w:bidi="en-US"/>
              </w:rPr>
              <w:t>Course Application form (Appendix 1)</w:t>
            </w:r>
          </w:p>
          <w:p w14:paraId="7BCB3713" w14:textId="77777777" w:rsidR="00F00E72" w:rsidRPr="00893E23" w:rsidRDefault="00F00E72" w:rsidP="00F00E72">
            <w:pPr>
              <w:numPr>
                <w:ilvl w:val="0"/>
                <w:numId w:val="14"/>
              </w:numPr>
              <w:contextualSpacing/>
              <w:rPr>
                <w:rFonts w:ascii="Calibri" w:eastAsia="Calibri" w:hAnsi="Calibri" w:cs="Arial"/>
                <w:bCs/>
                <w:color w:val="00759B"/>
                <w:lang w:bidi="en-US"/>
              </w:rPr>
            </w:pPr>
            <w:r w:rsidRPr="00893E23">
              <w:rPr>
                <w:rFonts w:ascii="Calibri" w:eastAsia="Calibri" w:hAnsi="Calibri" w:cs="Arial"/>
                <w:bCs/>
                <w:color w:val="00759B"/>
                <w:lang w:bidi="en-US"/>
              </w:rPr>
              <w:t xml:space="preserve">Please ensure that all file names are concise and do not contain any special characters including:  </w:t>
            </w:r>
            <w:r w:rsidRPr="00893E23">
              <w:rPr>
                <w:rFonts w:ascii="Calibri" w:eastAsia="Calibri" w:hAnsi="Calibri" w:cs="Arial"/>
                <w:b/>
                <w:bCs/>
                <w:color w:val="00759B"/>
                <w:lang w:bidi="en-US"/>
              </w:rPr>
              <w:t xml:space="preserve">/ </w:t>
            </w:r>
            <w:proofErr w:type="gramStart"/>
            <w:r w:rsidRPr="00893E23">
              <w:rPr>
                <w:rFonts w:ascii="Calibri" w:eastAsia="Calibri" w:hAnsi="Calibri" w:cs="Arial"/>
                <w:b/>
                <w:bCs/>
                <w:color w:val="00759B"/>
                <w:lang w:bidi="en-US"/>
              </w:rPr>
              <w:t>\ :</w:t>
            </w:r>
            <w:proofErr w:type="gramEnd"/>
            <w:r w:rsidRPr="00893E23">
              <w:rPr>
                <w:rFonts w:ascii="Calibri" w:eastAsia="Calibri" w:hAnsi="Calibri" w:cs="Arial"/>
                <w:b/>
                <w:bCs/>
                <w:color w:val="00759B"/>
                <w:lang w:bidi="en-US"/>
              </w:rPr>
              <w:t xml:space="preserve"> * ? ” &lt; &gt; | # { } % ~ &amp;</w:t>
            </w:r>
          </w:p>
          <w:p w14:paraId="3E0CC9D7" w14:textId="77777777" w:rsidR="00F00E72" w:rsidRPr="00893E23" w:rsidRDefault="00F00E72" w:rsidP="00F00E72">
            <w:pPr>
              <w:numPr>
                <w:ilvl w:val="0"/>
                <w:numId w:val="14"/>
              </w:numPr>
              <w:contextualSpacing/>
              <w:rPr>
                <w:rFonts w:ascii="Calibri" w:eastAsia="Calibri" w:hAnsi="Calibri" w:cs="Arial"/>
                <w:bCs/>
                <w:color w:val="00759B"/>
                <w:lang w:bidi="en-US"/>
              </w:rPr>
            </w:pPr>
            <w:r w:rsidRPr="00893E23">
              <w:rPr>
                <w:rFonts w:ascii="Calibri" w:eastAsia="Calibri" w:hAnsi="Calibri" w:cs="Arial"/>
                <w:bCs/>
                <w:color w:val="00759B"/>
                <w:lang w:bidi="en-US"/>
              </w:rPr>
              <w:lastRenderedPageBreak/>
              <w:t>Please ensure that file names are no more than 80 characters.</w:t>
            </w:r>
          </w:p>
          <w:p w14:paraId="0BA8135A" w14:textId="77777777" w:rsidR="00F00E72" w:rsidRPr="00893E23" w:rsidRDefault="00F00E72" w:rsidP="00F00E72">
            <w:pPr>
              <w:numPr>
                <w:ilvl w:val="0"/>
                <w:numId w:val="14"/>
              </w:numPr>
              <w:contextualSpacing/>
              <w:rPr>
                <w:rFonts w:ascii="Calibri" w:eastAsia="Calibri" w:hAnsi="Calibri" w:cs="Arial"/>
                <w:bCs/>
                <w:color w:val="00759B"/>
                <w:lang w:bidi="en-US"/>
              </w:rPr>
            </w:pPr>
            <w:r w:rsidRPr="00893E23">
              <w:rPr>
                <w:rFonts w:ascii="Calibri" w:eastAsia="Calibri" w:hAnsi="Calibri" w:cs="Times New Roman"/>
                <w:color w:val="00759B"/>
              </w:rPr>
              <w:t>You do not need to duplicate evidence - you may find that you need to refer to one piece of documentary evidence multiple times across more than one section.</w:t>
            </w:r>
          </w:p>
          <w:p w14:paraId="49FB19CB" w14:textId="77777777" w:rsidR="00F00E72" w:rsidRPr="00893E23" w:rsidRDefault="00F00E72" w:rsidP="006E7AD6">
            <w:pPr>
              <w:contextualSpacing/>
              <w:rPr>
                <w:rFonts w:ascii="Calibri" w:eastAsia="Calibri" w:hAnsi="Calibri" w:cs="Arial"/>
                <w:bCs/>
                <w:color w:val="00759B"/>
                <w:lang w:bidi="en-US"/>
              </w:rPr>
            </w:pPr>
          </w:p>
        </w:tc>
      </w:tr>
      <w:tr w:rsidR="00F00E72" w:rsidRPr="00893E23" w14:paraId="4CD44C53" w14:textId="77777777" w:rsidTr="006E7AD6">
        <w:tblPrEx>
          <w:tblCellMar>
            <w:left w:w="108" w:type="dxa"/>
            <w:right w:w="108" w:type="dxa"/>
          </w:tblCellMar>
          <w:tblLook w:val="01E0" w:firstRow="1" w:lastRow="1" w:firstColumn="1" w:lastColumn="1" w:noHBand="0" w:noVBand="0"/>
        </w:tblPrEx>
        <w:tc>
          <w:tcPr>
            <w:tcW w:w="10060" w:type="dxa"/>
            <w:gridSpan w:val="2"/>
            <w:shd w:val="clear" w:color="auto" w:fill="auto"/>
          </w:tcPr>
          <w:p w14:paraId="0589B499" w14:textId="77777777" w:rsidR="00F00E72" w:rsidRPr="00893E23" w:rsidRDefault="00F00E72" w:rsidP="006E7AD6">
            <w:pPr>
              <w:keepNext/>
              <w:spacing w:after="0" w:line="276" w:lineRule="auto"/>
              <w:rPr>
                <w:rFonts w:ascii="Calibri" w:eastAsia="Calibri" w:hAnsi="Calibri" w:cs="Times New Roman"/>
                <w:b/>
              </w:rPr>
            </w:pPr>
            <w:r w:rsidRPr="00893E23">
              <w:rPr>
                <w:rFonts w:ascii="Calibri" w:eastAsia="Calibri" w:hAnsi="Calibri" w:cs="Times New Roman"/>
                <w:b/>
              </w:rPr>
              <w:lastRenderedPageBreak/>
              <w:t>Appendix 1 - XXX</w:t>
            </w:r>
          </w:p>
          <w:p w14:paraId="0EE2068F" w14:textId="77777777" w:rsidR="00F00E72" w:rsidRPr="00893E23" w:rsidRDefault="00F00E72" w:rsidP="006E7AD6">
            <w:pPr>
              <w:keepNext/>
              <w:spacing w:after="0" w:line="276" w:lineRule="auto"/>
              <w:rPr>
                <w:rFonts w:ascii="Calibri" w:eastAsia="Calibri" w:hAnsi="Calibri" w:cs="Times New Roman"/>
                <w:b/>
              </w:rPr>
            </w:pPr>
            <w:r w:rsidRPr="00893E23">
              <w:rPr>
                <w:rFonts w:ascii="Calibri" w:eastAsia="Calibri" w:hAnsi="Calibri" w:cs="Times New Roman"/>
                <w:b/>
              </w:rPr>
              <w:t>Appendix 2 - XXX</w:t>
            </w:r>
          </w:p>
          <w:p w14:paraId="10225F8A" w14:textId="77777777" w:rsidR="00F00E72" w:rsidRPr="00893E23" w:rsidRDefault="00F00E72" w:rsidP="006E7AD6">
            <w:pPr>
              <w:keepNext/>
              <w:spacing w:after="0" w:line="276" w:lineRule="auto"/>
              <w:rPr>
                <w:rFonts w:ascii="Calibri" w:eastAsia="Calibri" w:hAnsi="Calibri" w:cs="Times New Roman"/>
                <w:b/>
              </w:rPr>
            </w:pPr>
            <w:r w:rsidRPr="00893E23">
              <w:rPr>
                <w:rFonts w:ascii="Calibri" w:eastAsia="Calibri" w:hAnsi="Calibri" w:cs="Times New Roman"/>
                <w:b/>
              </w:rPr>
              <w:t>Appendix 3 - XXX</w:t>
            </w:r>
          </w:p>
          <w:p w14:paraId="11B7DE78" w14:textId="77777777" w:rsidR="00F00E72" w:rsidRPr="00893E23" w:rsidRDefault="00F00E72" w:rsidP="006E7AD6">
            <w:pPr>
              <w:keepNext/>
              <w:spacing w:after="0" w:line="276" w:lineRule="auto"/>
              <w:rPr>
                <w:rFonts w:ascii="Calibri" w:eastAsia="Calibri" w:hAnsi="Calibri" w:cs="Times New Roman"/>
                <w:bCs/>
              </w:rPr>
            </w:pPr>
            <w:r w:rsidRPr="00893E23">
              <w:rPr>
                <w:rFonts w:ascii="Calibri" w:eastAsia="Calibri" w:hAnsi="Calibri" w:cs="Times New Roman"/>
                <w:bCs/>
              </w:rPr>
              <w:t>(expand as necessary)</w:t>
            </w:r>
          </w:p>
          <w:p w14:paraId="55DE50F3" w14:textId="77777777" w:rsidR="00F00E72" w:rsidRPr="00893E23" w:rsidRDefault="00F00E72" w:rsidP="006E7AD6">
            <w:pPr>
              <w:keepNext/>
              <w:rPr>
                <w:rFonts w:ascii="Calibri" w:eastAsia="Calibri" w:hAnsi="Calibri" w:cs="Times New Roman"/>
                <w:b/>
                <w:color w:val="007DB1"/>
              </w:rPr>
            </w:pPr>
          </w:p>
        </w:tc>
      </w:tr>
    </w:tbl>
    <w:p w14:paraId="43EFD6C2" w14:textId="53BD42E4" w:rsidR="00AE3E32" w:rsidRPr="00893E23" w:rsidRDefault="00AE3E32">
      <w:r w:rsidRPr="00893E23">
        <w:br w:type="page"/>
      </w:r>
    </w:p>
    <w:p w14:paraId="1EBC11C7" w14:textId="77777777" w:rsidR="00F00E72" w:rsidRPr="00893E23" w:rsidRDefault="00F00E72"/>
    <w:tbl>
      <w:tblPr>
        <w:tblW w:w="10141" w:type="dxa"/>
        <w:tblInd w:w="-86"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6288"/>
        <w:gridCol w:w="3853"/>
      </w:tblGrid>
      <w:tr w:rsidR="00AE3E32" w:rsidRPr="00893E23" w14:paraId="7E8A4143" w14:textId="77777777" w:rsidTr="00AE3E32">
        <w:trPr>
          <w:gridAfter w:val="1"/>
          <w:wAfter w:w="3853" w:type="dxa"/>
          <w:trHeight w:val="192"/>
        </w:trPr>
        <w:tc>
          <w:tcPr>
            <w:tcW w:w="6288" w:type="dxa"/>
            <w:shd w:val="clear" w:color="auto" w:fill="00759B"/>
          </w:tcPr>
          <w:p w14:paraId="0A15B9EC" w14:textId="6A33F9CD" w:rsidR="00AE3E32" w:rsidRPr="00893E23" w:rsidRDefault="00AE3E32" w:rsidP="00CD77B0">
            <w:pPr>
              <w:pStyle w:val="Heading1"/>
              <w:rPr>
                <w:lang w:bidi="en-US"/>
              </w:rPr>
            </w:pPr>
            <w:bookmarkStart w:id="50" w:name="_Toc82528825"/>
            <w:bookmarkStart w:id="51" w:name="_Toc114142817"/>
            <w:r w:rsidRPr="00893E23">
              <w:rPr>
                <w:color w:val="FFFFFF" w:themeColor="background1"/>
                <w:sz w:val="32"/>
                <w:szCs w:val="16"/>
                <w:lang w:bidi="en-US"/>
              </w:rPr>
              <w:t>Student evaluation</w:t>
            </w:r>
            <w:bookmarkEnd w:id="50"/>
            <w:bookmarkEnd w:id="51"/>
          </w:p>
        </w:tc>
      </w:tr>
      <w:tr w:rsidR="00AE3E32" w:rsidRPr="00893E23" w14:paraId="53455D2C" w14:textId="77777777" w:rsidTr="00AE3E32">
        <w:trPr>
          <w:trHeight w:val="467"/>
        </w:trPr>
        <w:tc>
          <w:tcPr>
            <w:tcW w:w="10141" w:type="dxa"/>
            <w:gridSpan w:val="2"/>
            <w:shd w:val="clear" w:color="auto" w:fill="D1F2FF"/>
          </w:tcPr>
          <w:p w14:paraId="18F69FD4" w14:textId="5DC00F0F" w:rsidR="00AE3E32" w:rsidRPr="00893E23" w:rsidRDefault="00AE3E32" w:rsidP="00CD77B0">
            <w:pPr>
              <w:rPr>
                <w:color w:val="00759B"/>
              </w:rPr>
            </w:pPr>
            <w:r w:rsidRPr="00893E23">
              <w:rPr>
                <w:color w:val="00759B"/>
              </w:rPr>
              <w:t xml:space="preserve">Please seek volunteers from pharmacists who have </w:t>
            </w:r>
            <w:r w:rsidRPr="00893E23">
              <w:rPr>
                <w:b/>
                <w:bCs/>
                <w:color w:val="00759B"/>
              </w:rPr>
              <w:t xml:space="preserve">recently completed or are currently undertaking the course, </w:t>
            </w:r>
            <w:r w:rsidRPr="00893E23">
              <w:rPr>
                <w:color w:val="00759B"/>
              </w:rPr>
              <w:t xml:space="preserve">to complete a short online evaluation for the accreditation team prior to the event. </w:t>
            </w:r>
          </w:p>
          <w:p w14:paraId="485E3E7D" w14:textId="77777777" w:rsidR="00AE3E32" w:rsidRPr="00893E23" w:rsidRDefault="00AE3E32" w:rsidP="00CD77B0">
            <w:pPr>
              <w:rPr>
                <w:color w:val="00759B"/>
                <w:u w:val="single"/>
              </w:rPr>
            </w:pPr>
            <w:r w:rsidRPr="00893E23">
              <w:rPr>
                <w:b/>
                <w:bCs/>
                <w:color w:val="00759B"/>
              </w:rPr>
              <w:t xml:space="preserve">Please provide contact details for at </w:t>
            </w:r>
            <w:r w:rsidRPr="00893E23">
              <w:rPr>
                <w:b/>
                <w:bCs/>
                <w:color w:val="00759B"/>
                <w:u w:val="single"/>
              </w:rPr>
              <w:t>least 6</w:t>
            </w:r>
            <w:r w:rsidRPr="00893E23">
              <w:rPr>
                <w:b/>
                <w:bCs/>
                <w:color w:val="00759B"/>
              </w:rPr>
              <w:t xml:space="preserve"> pharmacists</w:t>
            </w:r>
            <w:r w:rsidRPr="00893E23">
              <w:rPr>
                <w:color w:val="00759B"/>
              </w:rPr>
              <w:t xml:space="preserve"> so that we can contact and send them the survey directly (details will only be used for this purpose and will be deleted after the event).</w:t>
            </w:r>
          </w:p>
          <w:p w14:paraId="62901D45" w14:textId="5130818B" w:rsidR="00AE3E32" w:rsidRPr="00893E23" w:rsidRDefault="00AE3E32" w:rsidP="00CD77B0">
            <w:pPr>
              <w:rPr>
                <w:color w:val="000000" w:themeColor="text1"/>
                <w:u w:val="single"/>
              </w:rPr>
            </w:pPr>
            <w:r w:rsidRPr="00893E23">
              <w:rPr>
                <w:color w:val="00759B"/>
              </w:rPr>
              <w:t xml:space="preserve">We have created guidance for students involved in accreditation events </w:t>
            </w:r>
            <w:r w:rsidRPr="00E732A3">
              <w:rPr>
                <w:color w:val="00759B" w:themeColor="accent1"/>
              </w:rPr>
              <w:t xml:space="preserve">which can be </w:t>
            </w:r>
            <w:hyperlink r:id="rId13" w:history="1">
              <w:r w:rsidRPr="00B06704">
                <w:rPr>
                  <w:rStyle w:val="Hyperlink"/>
                  <w:rFonts w:cstheme="minorHAnsi"/>
                  <w:color w:val="00759B" w:themeColor="accent1"/>
                </w:rPr>
                <w:t>found here</w:t>
              </w:r>
            </w:hyperlink>
            <w:r w:rsidRPr="00B06704">
              <w:rPr>
                <w:rFonts w:cstheme="minorHAnsi"/>
                <w:b/>
                <w:color w:val="00759B" w:themeColor="accent1"/>
              </w:rPr>
              <w:t>.</w:t>
            </w:r>
          </w:p>
          <w:p w14:paraId="4DBFD46E" w14:textId="77777777" w:rsidR="00AE3E32" w:rsidRPr="00893E23" w:rsidRDefault="00AE3E32" w:rsidP="00CD77B0">
            <w:pPr>
              <w:rPr>
                <w:color w:val="00759B"/>
              </w:rPr>
            </w:pPr>
            <w:r w:rsidRPr="00893E23">
              <w:rPr>
                <w:color w:val="00759B"/>
              </w:rPr>
              <w:t xml:space="preserve">NB Please obtain direct consent from the pharmacists before providing their details, informing them that the GPhC will be in contact via email. </w:t>
            </w:r>
          </w:p>
        </w:tc>
      </w:tr>
      <w:tr w:rsidR="00AE3E32" w:rsidRPr="00893E23" w14:paraId="6056A252" w14:textId="77777777" w:rsidTr="00AE3E32">
        <w:trPr>
          <w:trHeight w:val="3895"/>
        </w:trPr>
        <w:tc>
          <w:tcPr>
            <w:tcW w:w="10141" w:type="dxa"/>
            <w:gridSpan w:val="2"/>
            <w:shd w:val="clear" w:color="auto" w:fill="D1F2FF"/>
          </w:tcPr>
          <w:tbl>
            <w:tblPr>
              <w:tblStyle w:val="TableGrid"/>
              <w:tblW w:w="0" w:type="auto"/>
              <w:tblBorders>
                <w:top w:val="single" w:sz="4" w:space="0" w:color="563C75" w:themeColor="text2"/>
                <w:left w:val="single" w:sz="4" w:space="0" w:color="563C75" w:themeColor="text2"/>
                <w:bottom w:val="single" w:sz="4" w:space="0" w:color="563C75" w:themeColor="text2"/>
                <w:right w:val="single" w:sz="4" w:space="0" w:color="563C75" w:themeColor="text2"/>
                <w:insideH w:val="single" w:sz="4" w:space="0" w:color="563C75" w:themeColor="text2"/>
                <w:insideV w:val="single" w:sz="4" w:space="0" w:color="563C75" w:themeColor="text2"/>
              </w:tblBorders>
              <w:tblLayout w:type="fixed"/>
              <w:tblLook w:val="04A0" w:firstRow="1" w:lastRow="0" w:firstColumn="1" w:lastColumn="0" w:noHBand="0" w:noVBand="1"/>
            </w:tblPr>
            <w:tblGrid>
              <w:gridCol w:w="3561"/>
              <w:gridCol w:w="1701"/>
              <w:gridCol w:w="4673"/>
            </w:tblGrid>
            <w:tr w:rsidR="00AE3E32" w:rsidRPr="00893E23" w14:paraId="0579F5AB" w14:textId="77777777" w:rsidTr="00AE3E32">
              <w:trPr>
                <w:trHeight w:val="698"/>
              </w:trPr>
              <w:tc>
                <w:tcPr>
                  <w:tcW w:w="3561" w:type="dxa"/>
                  <w:shd w:val="clear" w:color="auto" w:fill="auto"/>
                </w:tcPr>
                <w:p w14:paraId="27143954" w14:textId="77777777" w:rsidR="00AE3E32" w:rsidRPr="00893E23" w:rsidRDefault="00AE3E32" w:rsidP="00CD77B0">
                  <w:pPr>
                    <w:rPr>
                      <w:rStyle w:val="Emphasis"/>
                      <w:rFonts w:cstheme="minorHAnsi"/>
                      <w:i w:val="0"/>
                      <w:color w:val="00759B"/>
                    </w:rPr>
                  </w:pPr>
                  <w:r w:rsidRPr="00893E23">
                    <w:rPr>
                      <w:rStyle w:val="Emphasis"/>
                      <w:rFonts w:cstheme="minorHAnsi"/>
                      <w:color w:val="00759B"/>
                    </w:rPr>
                    <w:t>Student name</w:t>
                  </w:r>
                </w:p>
              </w:tc>
              <w:tc>
                <w:tcPr>
                  <w:tcW w:w="1701" w:type="dxa"/>
                  <w:shd w:val="clear" w:color="auto" w:fill="auto"/>
                </w:tcPr>
                <w:p w14:paraId="4DE804E9" w14:textId="77777777" w:rsidR="00AE3E32" w:rsidRPr="00893E23" w:rsidRDefault="00AE3E32" w:rsidP="00CD77B0">
                  <w:pPr>
                    <w:rPr>
                      <w:rStyle w:val="Emphasis"/>
                      <w:rFonts w:cstheme="minorHAnsi"/>
                      <w:i w:val="0"/>
                      <w:color w:val="00759B"/>
                    </w:rPr>
                  </w:pPr>
                  <w:r w:rsidRPr="00893E23">
                    <w:rPr>
                      <w:rStyle w:val="Emphasis"/>
                      <w:rFonts w:cstheme="minorHAnsi"/>
                      <w:color w:val="00759B"/>
                    </w:rPr>
                    <w:t xml:space="preserve">Past or present student </w:t>
                  </w:r>
                </w:p>
              </w:tc>
              <w:tc>
                <w:tcPr>
                  <w:tcW w:w="4673" w:type="dxa"/>
                  <w:shd w:val="clear" w:color="auto" w:fill="auto"/>
                </w:tcPr>
                <w:p w14:paraId="59113DBA" w14:textId="77777777" w:rsidR="00AE3E32" w:rsidRPr="00893E23" w:rsidRDefault="00AE3E32" w:rsidP="00CD77B0">
                  <w:pPr>
                    <w:rPr>
                      <w:rStyle w:val="Emphasis"/>
                      <w:rFonts w:cstheme="minorHAnsi"/>
                      <w:i w:val="0"/>
                      <w:color w:val="00759B"/>
                    </w:rPr>
                  </w:pPr>
                  <w:r w:rsidRPr="00893E23">
                    <w:rPr>
                      <w:rStyle w:val="Emphasis"/>
                      <w:rFonts w:cstheme="minorHAnsi"/>
                      <w:color w:val="00759B"/>
                    </w:rPr>
                    <w:t>Personal/work email address</w:t>
                  </w:r>
                </w:p>
              </w:tc>
            </w:tr>
            <w:tr w:rsidR="00AE3E32" w:rsidRPr="00893E23" w14:paraId="24069B41" w14:textId="77777777" w:rsidTr="00AE3E32">
              <w:trPr>
                <w:trHeight w:val="445"/>
              </w:trPr>
              <w:tc>
                <w:tcPr>
                  <w:tcW w:w="3561" w:type="dxa"/>
                  <w:shd w:val="clear" w:color="auto" w:fill="auto"/>
                </w:tcPr>
                <w:p w14:paraId="32D26695" w14:textId="77777777" w:rsidR="00AE3E32" w:rsidRPr="00893E23" w:rsidRDefault="00AE3E32" w:rsidP="00CD77B0">
                  <w:pPr>
                    <w:rPr>
                      <w:rStyle w:val="Emphasis"/>
                      <w:rFonts w:cstheme="minorHAnsi"/>
                      <w:b/>
                      <w:i w:val="0"/>
                    </w:rPr>
                  </w:pPr>
                </w:p>
              </w:tc>
              <w:tc>
                <w:tcPr>
                  <w:tcW w:w="1701" w:type="dxa"/>
                  <w:shd w:val="clear" w:color="auto" w:fill="auto"/>
                </w:tcPr>
                <w:p w14:paraId="4CB62437" w14:textId="77777777" w:rsidR="00AE3E32" w:rsidRPr="00893E23" w:rsidRDefault="00AE3E32" w:rsidP="00CD77B0">
                  <w:pPr>
                    <w:rPr>
                      <w:rStyle w:val="Emphasis"/>
                      <w:rFonts w:cstheme="minorHAnsi"/>
                      <w:b/>
                      <w:i w:val="0"/>
                    </w:rPr>
                  </w:pPr>
                </w:p>
              </w:tc>
              <w:tc>
                <w:tcPr>
                  <w:tcW w:w="4673" w:type="dxa"/>
                  <w:shd w:val="clear" w:color="auto" w:fill="auto"/>
                </w:tcPr>
                <w:p w14:paraId="029833C4" w14:textId="77777777" w:rsidR="00AE3E32" w:rsidRPr="00893E23" w:rsidRDefault="00AE3E32" w:rsidP="00CD77B0">
                  <w:pPr>
                    <w:rPr>
                      <w:rStyle w:val="Emphasis"/>
                      <w:rFonts w:cstheme="minorHAnsi"/>
                      <w:b/>
                      <w:i w:val="0"/>
                    </w:rPr>
                  </w:pPr>
                </w:p>
              </w:tc>
            </w:tr>
            <w:tr w:rsidR="00AE3E32" w:rsidRPr="00893E23" w14:paraId="57EF6EEF" w14:textId="77777777" w:rsidTr="00AE3E32">
              <w:trPr>
                <w:trHeight w:val="445"/>
              </w:trPr>
              <w:tc>
                <w:tcPr>
                  <w:tcW w:w="3561" w:type="dxa"/>
                  <w:shd w:val="clear" w:color="auto" w:fill="auto"/>
                </w:tcPr>
                <w:p w14:paraId="2C7ED72C" w14:textId="77777777" w:rsidR="00AE3E32" w:rsidRPr="00893E23" w:rsidRDefault="00AE3E32" w:rsidP="00CD77B0">
                  <w:pPr>
                    <w:rPr>
                      <w:rStyle w:val="Emphasis"/>
                      <w:rFonts w:cstheme="minorHAnsi"/>
                      <w:b/>
                      <w:i w:val="0"/>
                    </w:rPr>
                  </w:pPr>
                </w:p>
              </w:tc>
              <w:tc>
                <w:tcPr>
                  <w:tcW w:w="1701" w:type="dxa"/>
                  <w:shd w:val="clear" w:color="auto" w:fill="auto"/>
                </w:tcPr>
                <w:p w14:paraId="19117333" w14:textId="77777777" w:rsidR="00AE3E32" w:rsidRPr="00893E23" w:rsidRDefault="00AE3E32" w:rsidP="00CD77B0">
                  <w:pPr>
                    <w:rPr>
                      <w:rStyle w:val="Emphasis"/>
                      <w:rFonts w:cstheme="minorHAnsi"/>
                      <w:b/>
                      <w:i w:val="0"/>
                    </w:rPr>
                  </w:pPr>
                </w:p>
              </w:tc>
              <w:tc>
                <w:tcPr>
                  <w:tcW w:w="4673" w:type="dxa"/>
                  <w:shd w:val="clear" w:color="auto" w:fill="auto"/>
                </w:tcPr>
                <w:p w14:paraId="4D7D388E" w14:textId="77777777" w:rsidR="00AE3E32" w:rsidRPr="00893E23" w:rsidRDefault="00AE3E32" w:rsidP="00CD77B0">
                  <w:pPr>
                    <w:rPr>
                      <w:rStyle w:val="Emphasis"/>
                      <w:rFonts w:cstheme="minorHAnsi"/>
                      <w:b/>
                      <w:i w:val="0"/>
                    </w:rPr>
                  </w:pPr>
                </w:p>
              </w:tc>
            </w:tr>
            <w:tr w:rsidR="00AE3E32" w:rsidRPr="00893E23" w14:paraId="40DB8407" w14:textId="77777777" w:rsidTr="00AE3E32">
              <w:trPr>
                <w:trHeight w:val="455"/>
              </w:trPr>
              <w:tc>
                <w:tcPr>
                  <w:tcW w:w="3561" w:type="dxa"/>
                  <w:shd w:val="clear" w:color="auto" w:fill="auto"/>
                </w:tcPr>
                <w:p w14:paraId="177FAE61" w14:textId="77777777" w:rsidR="00AE3E32" w:rsidRPr="00893E23" w:rsidRDefault="00AE3E32" w:rsidP="00CD77B0">
                  <w:pPr>
                    <w:rPr>
                      <w:rStyle w:val="Emphasis"/>
                      <w:rFonts w:cstheme="minorHAnsi"/>
                      <w:b/>
                      <w:i w:val="0"/>
                    </w:rPr>
                  </w:pPr>
                </w:p>
              </w:tc>
              <w:tc>
                <w:tcPr>
                  <w:tcW w:w="1701" w:type="dxa"/>
                  <w:shd w:val="clear" w:color="auto" w:fill="auto"/>
                </w:tcPr>
                <w:p w14:paraId="185173C4" w14:textId="77777777" w:rsidR="00AE3E32" w:rsidRPr="00893E23" w:rsidRDefault="00AE3E32" w:rsidP="00CD77B0">
                  <w:pPr>
                    <w:rPr>
                      <w:rStyle w:val="Emphasis"/>
                      <w:rFonts w:cstheme="minorHAnsi"/>
                      <w:b/>
                      <w:i w:val="0"/>
                    </w:rPr>
                  </w:pPr>
                </w:p>
              </w:tc>
              <w:tc>
                <w:tcPr>
                  <w:tcW w:w="4673" w:type="dxa"/>
                  <w:shd w:val="clear" w:color="auto" w:fill="auto"/>
                </w:tcPr>
                <w:p w14:paraId="07D2E658" w14:textId="77777777" w:rsidR="00AE3E32" w:rsidRPr="00893E23" w:rsidRDefault="00AE3E32" w:rsidP="00CD77B0">
                  <w:pPr>
                    <w:rPr>
                      <w:rStyle w:val="Emphasis"/>
                      <w:rFonts w:cstheme="minorHAnsi"/>
                      <w:b/>
                      <w:i w:val="0"/>
                    </w:rPr>
                  </w:pPr>
                </w:p>
              </w:tc>
            </w:tr>
            <w:tr w:rsidR="00AE3E32" w:rsidRPr="00893E23" w14:paraId="61316E47" w14:textId="77777777" w:rsidTr="00AE3E32">
              <w:trPr>
                <w:trHeight w:val="445"/>
              </w:trPr>
              <w:tc>
                <w:tcPr>
                  <w:tcW w:w="3561" w:type="dxa"/>
                  <w:shd w:val="clear" w:color="auto" w:fill="auto"/>
                </w:tcPr>
                <w:p w14:paraId="4064D403" w14:textId="77777777" w:rsidR="00AE3E32" w:rsidRPr="00893E23" w:rsidRDefault="00AE3E32" w:rsidP="00CD77B0">
                  <w:pPr>
                    <w:rPr>
                      <w:rStyle w:val="Emphasis"/>
                      <w:rFonts w:cstheme="minorHAnsi"/>
                      <w:b/>
                      <w:i w:val="0"/>
                    </w:rPr>
                  </w:pPr>
                </w:p>
              </w:tc>
              <w:tc>
                <w:tcPr>
                  <w:tcW w:w="1701" w:type="dxa"/>
                  <w:shd w:val="clear" w:color="auto" w:fill="auto"/>
                </w:tcPr>
                <w:p w14:paraId="77265E43" w14:textId="77777777" w:rsidR="00AE3E32" w:rsidRPr="00893E23" w:rsidRDefault="00AE3E32" w:rsidP="00CD77B0">
                  <w:pPr>
                    <w:rPr>
                      <w:rStyle w:val="Emphasis"/>
                      <w:rFonts w:cstheme="minorHAnsi"/>
                      <w:b/>
                      <w:i w:val="0"/>
                    </w:rPr>
                  </w:pPr>
                </w:p>
              </w:tc>
              <w:tc>
                <w:tcPr>
                  <w:tcW w:w="4673" w:type="dxa"/>
                  <w:shd w:val="clear" w:color="auto" w:fill="auto"/>
                </w:tcPr>
                <w:p w14:paraId="15FB351E" w14:textId="77777777" w:rsidR="00AE3E32" w:rsidRPr="00893E23" w:rsidRDefault="00AE3E32" w:rsidP="00CD77B0">
                  <w:pPr>
                    <w:rPr>
                      <w:rStyle w:val="Emphasis"/>
                      <w:rFonts w:cstheme="minorHAnsi"/>
                      <w:b/>
                      <w:i w:val="0"/>
                    </w:rPr>
                  </w:pPr>
                </w:p>
              </w:tc>
            </w:tr>
            <w:tr w:rsidR="00AE3E32" w:rsidRPr="00893E23" w14:paraId="3865EAFB" w14:textId="77777777" w:rsidTr="00AE3E32">
              <w:trPr>
                <w:trHeight w:val="455"/>
              </w:trPr>
              <w:tc>
                <w:tcPr>
                  <w:tcW w:w="3561" w:type="dxa"/>
                  <w:shd w:val="clear" w:color="auto" w:fill="auto"/>
                </w:tcPr>
                <w:p w14:paraId="40608457" w14:textId="77777777" w:rsidR="00AE3E32" w:rsidRPr="00893E23" w:rsidRDefault="00AE3E32" w:rsidP="00CD77B0">
                  <w:pPr>
                    <w:rPr>
                      <w:rStyle w:val="Emphasis"/>
                      <w:rFonts w:cstheme="minorHAnsi"/>
                      <w:b/>
                      <w:i w:val="0"/>
                    </w:rPr>
                  </w:pPr>
                </w:p>
              </w:tc>
              <w:tc>
                <w:tcPr>
                  <w:tcW w:w="1701" w:type="dxa"/>
                  <w:shd w:val="clear" w:color="auto" w:fill="auto"/>
                </w:tcPr>
                <w:p w14:paraId="51C1E2AF" w14:textId="77777777" w:rsidR="00AE3E32" w:rsidRPr="00893E23" w:rsidRDefault="00AE3E32" w:rsidP="00CD77B0">
                  <w:pPr>
                    <w:rPr>
                      <w:rStyle w:val="Emphasis"/>
                      <w:rFonts w:cstheme="minorHAnsi"/>
                      <w:b/>
                      <w:i w:val="0"/>
                    </w:rPr>
                  </w:pPr>
                </w:p>
              </w:tc>
              <w:tc>
                <w:tcPr>
                  <w:tcW w:w="4673" w:type="dxa"/>
                  <w:shd w:val="clear" w:color="auto" w:fill="auto"/>
                </w:tcPr>
                <w:p w14:paraId="16222EB1" w14:textId="77777777" w:rsidR="00AE3E32" w:rsidRPr="00893E23" w:rsidRDefault="00AE3E32" w:rsidP="00CD77B0">
                  <w:pPr>
                    <w:rPr>
                      <w:rStyle w:val="Emphasis"/>
                      <w:rFonts w:cstheme="minorHAnsi"/>
                      <w:b/>
                      <w:i w:val="0"/>
                    </w:rPr>
                  </w:pPr>
                </w:p>
              </w:tc>
            </w:tr>
            <w:tr w:rsidR="00AE3E32" w:rsidRPr="00893E23" w14:paraId="0B30498D" w14:textId="77777777" w:rsidTr="00AE3E32">
              <w:trPr>
                <w:trHeight w:val="445"/>
              </w:trPr>
              <w:tc>
                <w:tcPr>
                  <w:tcW w:w="3561" w:type="dxa"/>
                  <w:shd w:val="clear" w:color="auto" w:fill="auto"/>
                </w:tcPr>
                <w:p w14:paraId="38F47F3E" w14:textId="77777777" w:rsidR="00AE3E32" w:rsidRPr="00893E23" w:rsidRDefault="00AE3E32" w:rsidP="00CD77B0">
                  <w:pPr>
                    <w:rPr>
                      <w:rStyle w:val="Emphasis"/>
                      <w:rFonts w:cstheme="minorHAnsi"/>
                      <w:b/>
                      <w:i w:val="0"/>
                    </w:rPr>
                  </w:pPr>
                </w:p>
              </w:tc>
              <w:tc>
                <w:tcPr>
                  <w:tcW w:w="1701" w:type="dxa"/>
                  <w:shd w:val="clear" w:color="auto" w:fill="auto"/>
                </w:tcPr>
                <w:p w14:paraId="16C2421F" w14:textId="77777777" w:rsidR="00AE3E32" w:rsidRPr="00893E23" w:rsidRDefault="00AE3E32" w:rsidP="00CD77B0">
                  <w:pPr>
                    <w:rPr>
                      <w:rStyle w:val="Emphasis"/>
                      <w:rFonts w:cstheme="minorHAnsi"/>
                      <w:b/>
                      <w:i w:val="0"/>
                    </w:rPr>
                  </w:pPr>
                </w:p>
              </w:tc>
              <w:tc>
                <w:tcPr>
                  <w:tcW w:w="4673" w:type="dxa"/>
                  <w:shd w:val="clear" w:color="auto" w:fill="auto"/>
                </w:tcPr>
                <w:p w14:paraId="356F5583" w14:textId="77777777" w:rsidR="00AE3E32" w:rsidRPr="00893E23" w:rsidRDefault="00AE3E32" w:rsidP="00CD77B0">
                  <w:pPr>
                    <w:rPr>
                      <w:rStyle w:val="Emphasis"/>
                      <w:rFonts w:cstheme="minorHAnsi"/>
                      <w:b/>
                      <w:i w:val="0"/>
                    </w:rPr>
                  </w:pPr>
                </w:p>
              </w:tc>
            </w:tr>
            <w:tr w:rsidR="00AE3E32" w:rsidRPr="00893E23" w14:paraId="466C0584" w14:textId="77777777" w:rsidTr="00AE3E32">
              <w:trPr>
                <w:trHeight w:val="445"/>
              </w:trPr>
              <w:tc>
                <w:tcPr>
                  <w:tcW w:w="3561" w:type="dxa"/>
                  <w:shd w:val="clear" w:color="auto" w:fill="auto"/>
                </w:tcPr>
                <w:p w14:paraId="56825A39" w14:textId="77777777" w:rsidR="00AE3E32" w:rsidRPr="00893E23" w:rsidRDefault="00AE3E32" w:rsidP="00CD77B0">
                  <w:pPr>
                    <w:rPr>
                      <w:rStyle w:val="Emphasis"/>
                      <w:rFonts w:cstheme="minorHAnsi"/>
                      <w:b/>
                      <w:i w:val="0"/>
                    </w:rPr>
                  </w:pPr>
                </w:p>
              </w:tc>
              <w:tc>
                <w:tcPr>
                  <w:tcW w:w="1701" w:type="dxa"/>
                  <w:shd w:val="clear" w:color="auto" w:fill="auto"/>
                </w:tcPr>
                <w:p w14:paraId="61CC18CB" w14:textId="77777777" w:rsidR="00AE3E32" w:rsidRPr="00893E23" w:rsidRDefault="00AE3E32" w:rsidP="00CD77B0">
                  <w:pPr>
                    <w:rPr>
                      <w:rStyle w:val="Emphasis"/>
                      <w:rFonts w:cstheme="minorHAnsi"/>
                      <w:b/>
                      <w:i w:val="0"/>
                    </w:rPr>
                  </w:pPr>
                </w:p>
              </w:tc>
              <w:tc>
                <w:tcPr>
                  <w:tcW w:w="4673" w:type="dxa"/>
                  <w:shd w:val="clear" w:color="auto" w:fill="auto"/>
                </w:tcPr>
                <w:p w14:paraId="6DE006A6" w14:textId="77777777" w:rsidR="00AE3E32" w:rsidRPr="00893E23" w:rsidRDefault="00AE3E32" w:rsidP="00CD77B0">
                  <w:pPr>
                    <w:rPr>
                      <w:rStyle w:val="Emphasis"/>
                      <w:rFonts w:cstheme="minorHAnsi"/>
                      <w:b/>
                      <w:i w:val="0"/>
                    </w:rPr>
                  </w:pPr>
                </w:p>
              </w:tc>
            </w:tr>
          </w:tbl>
          <w:p w14:paraId="3F5FFC16" w14:textId="77777777" w:rsidR="00AE3E32" w:rsidRPr="00893E23" w:rsidRDefault="00AE3E32" w:rsidP="00CD77B0">
            <w:pPr>
              <w:rPr>
                <w:color w:val="00759B"/>
              </w:rPr>
            </w:pPr>
          </w:p>
        </w:tc>
      </w:tr>
    </w:tbl>
    <w:p w14:paraId="428F2F48" w14:textId="725DBC19" w:rsidR="00AE3E32" w:rsidRPr="00893E23" w:rsidRDefault="00AE3E32" w:rsidP="00AC0D55"/>
    <w:p w14:paraId="1106049E" w14:textId="2EEBECDA" w:rsidR="00AE3E32" w:rsidRPr="00893E23" w:rsidRDefault="00AE3E32">
      <w:r w:rsidRPr="00893E23">
        <w:br w:type="page"/>
      </w:r>
    </w:p>
    <w:tbl>
      <w:tblPr>
        <w:tblW w:w="10050" w:type="dxa"/>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ook w:val="04A0" w:firstRow="1" w:lastRow="0" w:firstColumn="1" w:lastColumn="0" w:noHBand="0" w:noVBand="1"/>
      </w:tblPr>
      <w:tblGrid>
        <w:gridCol w:w="10050"/>
      </w:tblGrid>
      <w:tr w:rsidR="00AE3E32" w:rsidRPr="00893E23" w14:paraId="53D43259" w14:textId="77777777" w:rsidTr="00CD77B0">
        <w:tc>
          <w:tcPr>
            <w:tcW w:w="10050" w:type="dxa"/>
            <w:shd w:val="clear" w:color="auto" w:fill="D1F2FF"/>
          </w:tcPr>
          <w:p w14:paraId="0039ECE8" w14:textId="77777777" w:rsidR="00AE3E32" w:rsidRPr="00893E23" w:rsidRDefault="00AE3E32" w:rsidP="00CD77B0">
            <w:pPr>
              <w:spacing w:after="0"/>
              <w:rPr>
                <w:rFonts w:ascii="Calibri" w:eastAsia="Times New Roman" w:hAnsi="Calibri" w:cs="Arial"/>
                <w:b/>
                <w:bCs/>
                <w:color w:val="007DB1"/>
                <w:sz w:val="16"/>
                <w:szCs w:val="16"/>
                <w:lang w:bidi="en-US"/>
              </w:rPr>
            </w:pPr>
            <w:bookmarkStart w:id="52" w:name="_Hlk43305394"/>
          </w:p>
          <w:p w14:paraId="49423DCC" w14:textId="77777777" w:rsidR="00AE3E32" w:rsidRPr="00893E23" w:rsidRDefault="00AE3E32" w:rsidP="00CD77B0">
            <w:pPr>
              <w:pStyle w:val="Heading2"/>
              <w:ind w:left="284"/>
              <w:rPr>
                <w:rFonts w:eastAsia="Times New Roman"/>
                <w:lang w:bidi="en-US"/>
              </w:rPr>
            </w:pPr>
            <w:bookmarkStart w:id="53" w:name="_Toc82528826"/>
            <w:bookmarkStart w:id="54" w:name="_Toc114142818"/>
            <w:r w:rsidRPr="00893E23">
              <w:rPr>
                <w:rFonts w:eastAsia="Times New Roman"/>
                <w:lang w:bidi="en-US"/>
              </w:rPr>
              <w:t>Submitting your documentation to the GPhC</w:t>
            </w:r>
            <w:bookmarkEnd w:id="53"/>
            <w:bookmarkEnd w:id="54"/>
          </w:p>
          <w:p w14:paraId="0D4999D3" w14:textId="77777777" w:rsidR="00AE3E32" w:rsidRPr="00893E23" w:rsidRDefault="00AE3E32" w:rsidP="00CD77B0">
            <w:pPr>
              <w:spacing w:after="0"/>
              <w:ind w:left="284"/>
              <w:rPr>
                <w:rFonts w:ascii="Calibri" w:eastAsia="Times New Roman" w:hAnsi="Calibri" w:cs="Arial"/>
                <w:b/>
                <w:bCs/>
                <w:color w:val="007DB1"/>
                <w:sz w:val="22"/>
                <w:szCs w:val="22"/>
                <w:lang w:bidi="en-US"/>
              </w:rPr>
            </w:pPr>
          </w:p>
          <w:p w14:paraId="79E7B0BA" w14:textId="51D18AC7" w:rsidR="00AE3E32" w:rsidRPr="00893E23" w:rsidRDefault="00AE3E32" w:rsidP="008F7827">
            <w:pPr>
              <w:ind w:left="284"/>
              <w:rPr>
                <w:rFonts w:ascii="Calibri" w:hAnsi="Calibri" w:cs="Arial"/>
                <w:b/>
                <w:bCs/>
                <w:color w:val="007DB1"/>
                <w:lang w:bidi="en-US"/>
              </w:rPr>
            </w:pPr>
            <w:r w:rsidRPr="00893E23">
              <w:rPr>
                <w:rFonts w:ascii="Calibri" w:hAnsi="Calibri" w:cs="Arial"/>
                <w:b/>
                <w:bCs/>
                <w:color w:val="00759B"/>
                <w:lang w:bidi="en-US"/>
              </w:rPr>
              <w:t xml:space="preserve">You must send the following electronically via email </w:t>
            </w:r>
            <w:r w:rsidR="001304C6" w:rsidRPr="00893E23">
              <w:rPr>
                <w:rFonts w:ascii="Calibri" w:hAnsi="Calibri" w:cs="Arial"/>
                <w:b/>
                <w:bCs/>
                <w:color w:val="00759B"/>
                <w:lang w:bidi="en-US"/>
              </w:rPr>
              <w:t>or through a secure link:</w:t>
            </w:r>
          </w:p>
          <w:p w14:paraId="4873C488" w14:textId="77777777" w:rsidR="00AE3E32" w:rsidRPr="00893E23" w:rsidRDefault="00AE3E32" w:rsidP="00D52479">
            <w:pPr>
              <w:pStyle w:val="ListParagraph"/>
              <w:numPr>
                <w:ilvl w:val="0"/>
                <w:numId w:val="16"/>
              </w:numPr>
              <w:rPr>
                <w:rFonts w:ascii="Calibri" w:hAnsi="Calibri" w:cs="Arial"/>
                <w:bCs/>
                <w:color w:val="000000"/>
                <w:lang w:bidi="en-US"/>
              </w:rPr>
            </w:pPr>
            <w:r w:rsidRPr="00893E23">
              <w:rPr>
                <w:color w:val="000000"/>
                <w:lang w:bidi="en-US"/>
              </w:rPr>
              <w:t xml:space="preserve">A </w:t>
            </w:r>
            <w:r w:rsidRPr="00893E23">
              <w:rPr>
                <w:b/>
                <w:color w:val="00759B"/>
                <w:lang w:bidi="en-US"/>
              </w:rPr>
              <w:t>Word</w:t>
            </w:r>
            <w:r w:rsidRPr="00893E23">
              <w:rPr>
                <w:color w:val="000000"/>
                <w:lang w:bidi="en-US"/>
              </w:rPr>
              <w:t xml:space="preserve"> </w:t>
            </w:r>
            <w:r w:rsidRPr="00893E23">
              <w:rPr>
                <w:color w:val="000000"/>
                <w:u w:val="single"/>
                <w:lang w:bidi="en-US"/>
              </w:rPr>
              <w:t>and</w:t>
            </w:r>
            <w:r w:rsidRPr="00893E23">
              <w:rPr>
                <w:color w:val="000000"/>
                <w:lang w:bidi="en-US"/>
              </w:rPr>
              <w:t xml:space="preserve"> a </w:t>
            </w:r>
            <w:r w:rsidRPr="00893E23">
              <w:rPr>
                <w:b/>
                <w:color w:val="00759B"/>
                <w:lang w:bidi="en-US"/>
              </w:rPr>
              <w:t>PDF</w:t>
            </w:r>
            <w:r w:rsidRPr="00893E23">
              <w:rPr>
                <w:color w:val="00759B"/>
                <w:lang w:bidi="en-US"/>
              </w:rPr>
              <w:t xml:space="preserve"> </w:t>
            </w:r>
            <w:r w:rsidRPr="00893E23">
              <w:rPr>
                <w:color w:val="000000"/>
                <w:lang w:bidi="en-US"/>
              </w:rPr>
              <w:t xml:space="preserve">version of your submission document </w:t>
            </w:r>
          </w:p>
          <w:p w14:paraId="1C478414" w14:textId="77777777" w:rsidR="00AE3E32" w:rsidRPr="00893E23" w:rsidRDefault="00AE3E32" w:rsidP="00D52479">
            <w:pPr>
              <w:pStyle w:val="ListParagraph"/>
              <w:numPr>
                <w:ilvl w:val="0"/>
                <w:numId w:val="16"/>
              </w:numPr>
              <w:rPr>
                <w:b/>
                <w:i/>
                <w:sz w:val="22"/>
                <w:szCs w:val="22"/>
                <w:lang w:bidi="en-US"/>
              </w:rPr>
            </w:pPr>
            <w:r w:rsidRPr="00893E23">
              <w:rPr>
                <w:rFonts w:ascii="Calibri" w:hAnsi="Calibri" w:cs="Arial"/>
                <w:bCs/>
                <w:color w:val="000000"/>
                <w:lang w:bidi="en-US"/>
              </w:rPr>
              <w:t xml:space="preserve">A </w:t>
            </w:r>
            <w:r w:rsidRPr="00893E23">
              <w:rPr>
                <w:rFonts w:ascii="Calibri" w:hAnsi="Calibri" w:cs="Arial"/>
                <w:b/>
                <w:bCs/>
                <w:color w:val="00759B"/>
                <w:lang w:bidi="en-US"/>
              </w:rPr>
              <w:t xml:space="preserve">PDF </w:t>
            </w:r>
            <w:r w:rsidRPr="00893E23">
              <w:rPr>
                <w:rFonts w:ascii="Calibri" w:hAnsi="Calibri" w:cs="Arial"/>
                <w:bCs/>
                <w:color w:val="000000"/>
                <w:lang w:bidi="en-US"/>
              </w:rPr>
              <w:t xml:space="preserve">version of </w:t>
            </w:r>
            <w:r w:rsidRPr="00893E23">
              <w:rPr>
                <w:rFonts w:ascii="Calibri" w:hAnsi="Calibri" w:cs="Arial"/>
                <w:bCs/>
                <w:color w:val="000000"/>
                <w:u w:val="single"/>
                <w:lang w:bidi="en-US"/>
              </w:rPr>
              <w:t>each</w:t>
            </w:r>
            <w:r w:rsidRPr="00893E23">
              <w:rPr>
                <w:rFonts w:ascii="Calibri" w:hAnsi="Calibri" w:cs="Arial"/>
                <w:bCs/>
                <w:color w:val="000000"/>
                <w:lang w:bidi="en-US"/>
              </w:rPr>
              <w:t xml:space="preserve"> item of documentary evidence</w:t>
            </w:r>
          </w:p>
          <w:p w14:paraId="7EA2B19A" w14:textId="77777777" w:rsidR="00AE3E32" w:rsidRPr="00893E23" w:rsidRDefault="00AE3E32" w:rsidP="00CD77B0">
            <w:pPr>
              <w:spacing w:after="0"/>
              <w:ind w:left="284"/>
              <w:rPr>
                <w:rFonts w:ascii="Calibri" w:hAnsi="Calibri" w:cs="Arial"/>
                <w:bCs/>
                <w:sz w:val="22"/>
                <w:szCs w:val="22"/>
                <w:lang w:bidi="en-US"/>
              </w:rPr>
            </w:pPr>
            <w:r w:rsidRPr="00893E23">
              <w:rPr>
                <w:noProof/>
              </w:rPr>
              <mc:AlternateContent>
                <mc:Choice Requires="wps">
                  <w:drawing>
                    <wp:anchor distT="0" distB="0" distL="114300" distR="114300" simplePos="0" relativeHeight="251660288" behindDoc="0" locked="0" layoutInCell="1" allowOverlap="1" wp14:anchorId="488F931F" wp14:editId="470BD8C3">
                      <wp:simplePos x="0" y="0"/>
                      <wp:positionH relativeFrom="column">
                        <wp:posOffset>593302</wp:posOffset>
                      </wp:positionH>
                      <wp:positionV relativeFrom="paragraph">
                        <wp:posOffset>55033</wp:posOffset>
                      </wp:positionV>
                      <wp:extent cx="361950" cy="387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87985"/>
                              </a:xfrm>
                              <a:prstGeom prst="rect">
                                <a:avLst/>
                              </a:prstGeom>
                              <a:noFill/>
                              <a:ln w="9525">
                                <a:noFill/>
                                <a:miter lim="800000"/>
                                <a:headEnd/>
                                <a:tailEnd/>
                              </a:ln>
                            </wps:spPr>
                            <wps:txbx>
                              <w:txbxContent>
                                <w:p w14:paraId="259E6440" w14:textId="77777777" w:rsidR="00AE3E32" w:rsidRPr="00F37240" w:rsidRDefault="00AE3E32" w:rsidP="00AE3E32">
                                  <w:pPr>
                                    <w:rPr>
                                      <w:b/>
                                      <w:color w:val="00B0F0"/>
                                      <w:sz w:val="40"/>
                                      <w:szCs w:val="40"/>
                                    </w:rPr>
                                  </w:pPr>
                                  <w:r w:rsidRPr="00F37240">
                                    <w:rPr>
                                      <w:b/>
                                      <w:color w:val="00B0F0"/>
                                      <w:sz w:val="40"/>
                                      <w:szCs w:val="4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88F931F" id="_x0000_t202" coordsize="21600,21600" o:spt="202" path="m,l,21600r21600,l21600,xe">
                      <v:stroke joinstyle="miter"/>
                      <v:path gradientshapeok="t" o:connecttype="rect"/>
                    </v:shapetype>
                    <v:shape id="Text Box 2" o:spid="_x0000_s1026" type="#_x0000_t202" style="position:absolute;left:0;text-align:left;margin-left:46.7pt;margin-top:4.35pt;width:28.5pt;height:3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" filled="f" stroked="f">
                      <v:textbox>
                        <w:txbxContent>
                          <w:p w14:paraId="259E6440" w14:textId="77777777" w:rsidR="00AE3E32" w:rsidRPr="00F37240" w:rsidRDefault="00AE3E32" w:rsidP="00AE3E32">
                            <w:pPr>
                              <w:rPr>
                                <w:b/>
                                <w:color w:val="00B0F0"/>
                                <w:sz w:val="40"/>
                                <w:szCs w:val="40"/>
                              </w:rPr>
                            </w:pPr>
                            <w:r w:rsidRPr="00F37240">
                              <w:rPr>
                                <w:b/>
                                <w:color w:val="00B0F0"/>
                                <w:sz w:val="40"/>
                                <w:szCs w:val="40"/>
                              </w:rPr>
                              <w:t>@</w:t>
                            </w:r>
                          </w:p>
                        </w:txbxContent>
                      </v:textbox>
                      <w10:wrap type="square"/>
                    </v:shape>
                  </w:pict>
                </mc:Fallback>
              </mc:AlternateContent>
            </w:r>
            <w:r w:rsidRPr="00893E23">
              <w:rPr>
                <w:rFonts w:ascii="Calibri" w:hAnsi="Calibri" w:cs="Arial"/>
                <w:b/>
                <w:bCs/>
                <w:noProof/>
                <w:color w:val="007DB1"/>
                <w:sz w:val="22"/>
                <w:szCs w:val="22"/>
                <w:lang w:eastAsia="en-GB"/>
              </w:rPr>
              <mc:AlternateContent>
                <mc:Choice Requires="wps">
                  <w:drawing>
                    <wp:anchor distT="0" distB="0" distL="114300" distR="114300" simplePos="0" relativeHeight="251659264" behindDoc="0" locked="0" layoutInCell="1" allowOverlap="1" wp14:anchorId="2C879C23" wp14:editId="697DC8BF">
                      <wp:simplePos x="0" y="0"/>
                      <wp:positionH relativeFrom="column">
                        <wp:posOffset>456354</wp:posOffset>
                      </wp:positionH>
                      <wp:positionV relativeFrom="paragraph">
                        <wp:posOffset>50588</wp:posOffset>
                      </wp:positionV>
                      <wp:extent cx="742950"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2600"/>
                              </a:xfrm>
                              <a:prstGeom prst="rect">
                                <a:avLst/>
                              </a:prstGeom>
                              <a:solidFill>
                                <a:srgbClr val="D1F2FF"/>
                              </a:solidFill>
                              <a:ln w="9525">
                                <a:noFill/>
                                <a:miter lim="800000"/>
                                <a:headEnd/>
                                <a:tailEnd/>
                              </a:ln>
                            </wps:spPr>
                            <wps:txbx>
                              <w:txbxContent>
                                <w:p w14:paraId="5A50AA7E" w14:textId="77777777" w:rsidR="00AE3E32" w:rsidRDefault="00AE3E32" w:rsidP="00AE3E32">
                                  <w:pPr>
                                    <w:shd w:val="clear" w:color="auto" w:fill="D1F2FF"/>
                                  </w:pPr>
                                  <w:r>
                                    <w:rPr>
                                      <w:rFonts w:ascii="Calibri" w:hAnsi="Calibri" w:cs="Arial"/>
                                      <w:bCs/>
                                      <w:noProof/>
                                      <w:lang w:eastAsia="en-GB"/>
                                    </w:rPr>
                                    <w:drawing>
                                      <wp:inline distT="0" distB="0" distL="0" distR="0" wp14:anchorId="7CFC0B63" wp14:editId="6C4DD038">
                                        <wp:extent cx="490186" cy="341644"/>
                                        <wp:effectExtent l="0" t="0" r="5715" b="1270"/>
                                        <wp:docPr id="1" name="Picture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79C23" id="_x0000_s1027" type="#_x0000_t202" style="position:absolute;left:0;text-align:left;margin-left:35.95pt;margin-top:4pt;width:58.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" fillcolor="#d1f2ff" stroked="f">
                      <v:textbox>
                        <w:txbxContent>
                          <w:p w14:paraId="5A50AA7E" w14:textId="77777777" w:rsidR="00AE3E32" w:rsidRDefault="00AE3E32" w:rsidP="00AE3E32">
                            <w:pPr>
                              <w:shd w:val="clear" w:color="auto" w:fill="D1F2FF"/>
                            </w:pPr>
                            <w:r>
                              <w:rPr>
                                <w:rFonts w:ascii="Calibri" w:hAnsi="Calibri" w:cs="Arial"/>
                                <w:bCs/>
                                <w:noProof/>
                                <w:lang w:eastAsia="en-GB"/>
                              </w:rPr>
                              <w:drawing>
                                <wp:inline distT="0" distB="0" distL="0" distR="0" wp14:anchorId="7CFC0B63" wp14:editId="6C4DD038">
                                  <wp:extent cx="490186" cy="341644"/>
                                  <wp:effectExtent l="0" t="0" r="5715" b="1270"/>
                                  <wp:docPr id="1" name="Picture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v:textbox>
                    </v:shape>
                  </w:pict>
                </mc:Fallback>
              </mc:AlternateContent>
            </w:r>
            <w:r w:rsidRPr="00893E23">
              <w:rPr>
                <w:rFonts w:ascii="Calibri" w:hAnsi="Calibri" w:cs="Arial"/>
                <w:bCs/>
                <w:sz w:val="22"/>
                <w:szCs w:val="22"/>
                <w:lang w:bidi="en-US"/>
              </w:rPr>
              <w:t xml:space="preserve">                                             </w:t>
            </w:r>
          </w:p>
          <w:p w14:paraId="428465F1" w14:textId="77777777" w:rsidR="00AE3E32" w:rsidRPr="00893E23" w:rsidRDefault="00AE3E32" w:rsidP="00CD77B0">
            <w:pPr>
              <w:spacing w:after="0"/>
              <w:ind w:left="284" w:firstLine="447"/>
              <w:rPr>
                <w:rFonts w:ascii="Calibri" w:hAnsi="Calibri" w:cs="Arial"/>
                <w:b/>
                <w:bCs/>
                <w:lang w:bidi="en-US"/>
              </w:rPr>
            </w:pPr>
            <w:r w:rsidRPr="00893E23">
              <w:rPr>
                <w:rFonts w:ascii="Calibri" w:hAnsi="Calibri" w:cs="Arial"/>
                <w:b/>
                <w:bCs/>
                <w:color w:val="000000"/>
                <w:lang w:bidi="en-US"/>
              </w:rPr>
              <w:t>education@pharmacyregulation.org</w:t>
            </w:r>
          </w:p>
          <w:p w14:paraId="6C47B846" w14:textId="77777777" w:rsidR="00AE3E32" w:rsidRPr="00893E23" w:rsidRDefault="00AE3E32" w:rsidP="00CD77B0">
            <w:pPr>
              <w:ind w:left="284"/>
              <w:rPr>
                <w:rFonts w:ascii="Calibri" w:hAnsi="Calibri" w:cs="Arial"/>
                <w:bCs/>
                <w:lang w:bidi="en-US"/>
              </w:rPr>
            </w:pPr>
          </w:p>
          <w:p w14:paraId="16753A96" w14:textId="77777777" w:rsidR="00AE3E32" w:rsidRPr="00893E23" w:rsidRDefault="00AE3E32" w:rsidP="00CD77B0">
            <w:pPr>
              <w:spacing w:after="0"/>
              <w:ind w:left="284"/>
              <w:rPr>
                <w:rFonts w:ascii="Calibri" w:hAnsi="Calibri" w:cs="Arial"/>
                <w:bCs/>
                <w:lang w:bidi="en-US"/>
              </w:rPr>
            </w:pPr>
          </w:p>
          <w:p w14:paraId="2A55485D" w14:textId="306285E5" w:rsidR="00AE3E32" w:rsidRPr="00893E23" w:rsidRDefault="00AE3E32" w:rsidP="00CD77B0">
            <w:pPr>
              <w:spacing w:after="0"/>
              <w:ind w:left="284"/>
              <w:rPr>
                <w:rFonts w:ascii="Calibri" w:hAnsi="Calibri" w:cs="Arial"/>
                <w:b/>
                <w:bCs/>
                <w:lang w:bidi="en-US"/>
              </w:rPr>
            </w:pPr>
            <w:r w:rsidRPr="00893E23">
              <w:rPr>
                <w:rFonts w:ascii="Calibri" w:hAnsi="Calibri" w:cs="Arial"/>
                <w:bCs/>
                <w:lang w:bidi="en-US"/>
              </w:rPr>
              <w:t>Please ensure that the documentation arrives with the GPhC’s Education</w:t>
            </w:r>
            <w:r w:rsidRPr="00893E23">
              <w:rPr>
                <w:rFonts w:ascii="Calibri" w:hAnsi="Calibri" w:cs="Arial"/>
              </w:rPr>
              <w:t xml:space="preserve"> </w:t>
            </w:r>
            <w:r w:rsidRPr="00893E23">
              <w:rPr>
                <w:rFonts w:ascii="Calibri" w:hAnsi="Calibri" w:cs="Arial"/>
                <w:bCs/>
                <w:lang w:bidi="en-US"/>
              </w:rPr>
              <w:t xml:space="preserve">team on, or before, the submission deadline. </w:t>
            </w:r>
            <w:r w:rsidRPr="00893E23">
              <w:rPr>
                <w:rFonts w:ascii="Calibri" w:hAnsi="Calibri" w:cs="Arial"/>
                <w:b/>
                <w:bCs/>
                <w:lang w:bidi="en-US"/>
              </w:rPr>
              <w:t>The deadline for submission of documentation is normally four weeks in advance of the accreditation event; however, you will be notified of your exact deadline date when we confirm the date of your monitoring event.</w:t>
            </w:r>
          </w:p>
          <w:p w14:paraId="24C5D048" w14:textId="77777777" w:rsidR="00AE3E32" w:rsidRPr="00893E23" w:rsidRDefault="00AE3E32" w:rsidP="00CD77B0">
            <w:pPr>
              <w:spacing w:after="0"/>
              <w:ind w:left="284"/>
              <w:rPr>
                <w:rFonts w:ascii="Calibri" w:eastAsia="Times New Roman" w:hAnsi="Calibri" w:cs="Arial"/>
                <w:bCs/>
                <w:sz w:val="22"/>
                <w:szCs w:val="22"/>
                <w:lang w:bidi="en-US"/>
              </w:rPr>
            </w:pPr>
          </w:p>
        </w:tc>
      </w:tr>
      <w:bookmarkEnd w:id="52"/>
    </w:tbl>
    <w:p w14:paraId="0E9C5228" w14:textId="77777777" w:rsidR="00AE3E32" w:rsidRPr="00893E23" w:rsidRDefault="00AE3E32" w:rsidP="00AE3E32"/>
    <w:p w14:paraId="1E08897F" w14:textId="77777777" w:rsidR="00AE3E32" w:rsidRPr="008F7827" w:rsidRDefault="00AE3E32" w:rsidP="00AE3E32">
      <w:pPr>
        <w:pStyle w:val="NormalIndent"/>
        <w:ind w:left="0"/>
      </w:pPr>
      <w:r w:rsidRPr="00893E23">
        <w:rPr>
          <w:b/>
          <w:bCs/>
          <w:u w:val="single"/>
        </w:rPr>
        <w:t>Please delete this section/page before submitting to the GPhC. Please remember to update the contents page before submission to the GPhC.</w:t>
      </w:r>
    </w:p>
    <w:p w14:paraId="2BEA3DAA" w14:textId="77777777" w:rsidR="00AE3E32" w:rsidRPr="00AC0D55" w:rsidRDefault="00AE3E32" w:rsidP="00AC0D55"/>
    <w:sectPr w:rsidR="00AE3E32" w:rsidRPr="00AC0D55" w:rsidSect="00FE3018">
      <w:headerReference w:type="default" r:id="rId16"/>
      <w:footerReference w:type="default" r:id="rId17"/>
      <w:pgSz w:w="11906" w:h="16838" w:code="9"/>
      <w:pgMar w:top="1701" w:right="851" w:bottom="1418"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2335" w14:textId="77777777" w:rsidR="00AC0D55" w:rsidRDefault="00AC0D55" w:rsidP="00FE3018">
      <w:pPr>
        <w:spacing w:after="0"/>
      </w:pPr>
      <w:r>
        <w:separator/>
      </w:r>
    </w:p>
    <w:p w14:paraId="59716B8A" w14:textId="77777777" w:rsidR="00AC0D55" w:rsidRDefault="00AC0D55"/>
  </w:endnote>
  <w:endnote w:type="continuationSeparator" w:id="0">
    <w:p w14:paraId="3C1CE8A1" w14:textId="77777777" w:rsidR="00AC0D55" w:rsidRDefault="00AC0D55" w:rsidP="00FE3018">
      <w:pPr>
        <w:spacing w:after="0"/>
      </w:pPr>
      <w:r>
        <w:continuationSeparator/>
      </w:r>
    </w:p>
    <w:p w14:paraId="3C153909" w14:textId="77777777" w:rsidR="00AC0D55" w:rsidRDefault="00AC0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IN-Light">
    <w:altName w:val="Courier New"/>
    <w:charset w:val="00"/>
    <w:family w:val="auto"/>
    <w:pitch w:val="variable"/>
    <w:sig w:usb0="03000000" w:usb1="00000000" w:usb2="00000000" w:usb3="00000000" w:csb0="00000001" w:csb1="00000000"/>
  </w:font>
  <w:font w:name="DIN-Medium">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EF85" w14:textId="1A25DF7C" w:rsidR="00FE3018" w:rsidRDefault="00582C83">
    <w:pPr>
      <w:pStyle w:val="Footer"/>
    </w:pPr>
    <w:sdt>
      <w:sdtPr>
        <w:alias w:val="Title"/>
        <w:tag w:val=""/>
        <w:id w:val="185413999"/>
        <w:dataBinding w:prefixMappings="xmlns:ns0='http://purl.org/dc/elements/1.1/' xmlns:ns1='http://schemas.openxmlformats.org/package/2006/metadata/core-properties' " w:xpath="/ns1:coreProperties[1]/ns0:title[1]" w:storeItemID="{6C3C8BC8-F283-45AE-878A-BAB7291924A1}"/>
        <w:text/>
      </w:sdtPr>
      <w:sdtEndPr/>
      <w:sdtContent>
        <w:r w:rsidR="00C774BC">
          <w:t>Monitoring of an independent prescribing course, 2022/23 academic year</w:t>
        </w:r>
      </w:sdtContent>
    </w:sdt>
    <w:r w:rsidR="00FE3018">
      <w:ptab w:relativeTo="margin" w:alignment="right" w:leader="none"/>
    </w:r>
    <w:r w:rsidR="00FE3018">
      <w:t xml:space="preserve">Page </w:t>
    </w:r>
    <w:r w:rsidR="00FE3018">
      <w:fldChar w:fldCharType="begin"/>
    </w:r>
    <w:r w:rsidR="00FE3018">
      <w:instrText xml:space="preserve"> page </w:instrText>
    </w:r>
    <w:r w:rsidR="00FE3018">
      <w:fldChar w:fldCharType="separate"/>
    </w:r>
    <w:r w:rsidR="00FE3018">
      <w:rPr>
        <w:noProof/>
      </w:rPr>
      <w:t>1</w:t>
    </w:r>
    <w:r w:rsidR="00FE3018">
      <w:fldChar w:fldCharType="end"/>
    </w:r>
    <w:r w:rsidR="00FE3018">
      <w:t xml:space="preserve"> of </w:t>
    </w:r>
    <w:r w:rsidR="00500E07">
      <w:rPr>
        <w:noProof/>
      </w:rPr>
      <w:fldChar w:fldCharType="begin"/>
    </w:r>
    <w:r w:rsidR="00500E07">
      <w:rPr>
        <w:noProof/>
      </w:rPr>
      <w:instrText xml:space="preserve"> numpages </w:instrText>
    </w:r>
    <w:r w:rsidR="00500E07">
      <w:rPr>
        <w:noProof/>
      </w:rPr>
      <w:fldChar w:fldCharType="separate"/>
    </w:r>
    <w:r w:rsidR="00FE3018">
      <w:rPr>
        <w:noProof/>
      </w:rPr>
      <w:t>2</w:t>
    </w:r>
    <w:r w:rsidR="00500E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F6A3" w14:textId="79451D12" w:rsidR="003B04F8" w:rsidRDefault="00582C83">
    <w:pPr>
      <w:pStyle w:val="Footer"/>
    </w:pPr>
    <w:sdt>
      <w:sdtPr>
        <w:alias w:val="Title"/>
        <w:tag w:val=""/>
        <w:id w:val="-2051444519"/>
        <w:placeholder>
          <w:docPart w:val="6A3D61B3D4FD4B0E8C70096F392943F5"/>
        </w:placeholder>
        <w:dataBinding w:prefixMappings="xmlns:ns0='http://purl.org/dc/elements/1.1/' xmlns:ns1='http://schemas.openxmlformats.org/package/2006/metadata/core-properties' " w:xpath="/ns1:coreProperties[1]/ns0:title[1]" w:storeItemID="{6C3C8BC8-F283-45AE-878A-BAB7291924A1}"/>
        <w:text/>
      </w:sdtPr>
      <w:sdtEndPr/>
      <w:sdtContent>
        <w:r w:rsidR="00C774BC">
          <w:t>Monitoring of an independent prescribing course, 2022/23 academic year</w:t>
        </w:r>
      </w:sdtContent>
    </w:sdt>
    <w:r w:rsidR="003B04F8">
      <w:ptab w:relativeTo="margin" w:alignment="right" w:leader="none"/>
    </w:r>
    <w:r w:rsidR="003B04F8">
      <w:t xml:space="preserve">Page </w:t>
    </w:r>
    <w:r w:rsidR="003B04F8">
      <w:fldChar w:fldCharType="begin"/>
    </w:r>
    <w:r w:rsidR="003B04F8">
      <w:instrText xml:space="preserve"> page </w:instrText>
    </w:r>
    <w:r w:rsidR="003B04F8">
      <w:fldChar w:fldCharType="separate"/>
    </w:r>
    <w:r w:rsidR="003B04F8">
      <w:rPr>
        <w:noProof/>
      </w:rPr>
      <w:t>1</w:t>
    </w:r>
    <w:r w:rsidR="003B04F8">
      <w:fldChar w:fldCharType="end"/>
    </w:r>
    <w:r w:rsidR="003B04F8">
      <w:t xml:space="preserve"> of </w:t>
    </w:r>
    <w:r w:rsidR="00500E07">
      <w:rPr>
        <w:noProof/>
      </w:rPr>
      <w:fldChar w:fldCharType="begin"/>
    </w:r>
    <w:r w:rsidR="00500E07">
      <w:rPr>
        <w:noProof/>
      </w:rPr>
      <w:instrText xml:space="preserve"> numpages </w:instrText>
    </w:r>
    <w:r w:rsidR="00500E07">
      <w:rPr>
        <w:noProof/>
      </w:rPr>
      <w:fldChar w:fldCharType="separate"/>
    </w:r>
    <w:r w:rsidR="003B04F8">
      <w:rPr>
        <w:noProof/>
      </w:rPr>
      <w:t>2</w:t>
    </w:r>
    <w:r w:rsidR="00500E07">
      <w:rPr>
        <w:noProof/>
      </w:rPr>
      <w:fldChar w:fldCharType="end"/>
    </w:r>
  </w:p>
  <w:p w14:paraId="239E6EBC" w14:textId="77777777" w:rsidR="005B6712" w:rsidRDefault="005B67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388C" w14:textId="77777777" w:rsidR="00AC0D55" w:rsidRDefault="00AC0D55" w:rsidP="00FE3018">
      <w:pPr>
        <w:spacing w:after="0"/>
      </w:pPr>
      <w:r>
        <w:separator/>
      </w:r>
    </w:p>
    <w:p w14:paraId="235B2F8C" w14:textId="77777777" w:rsidR="00AC0D55" w:rsidRDefault="00AC0D55"/>
  </w:footnote>
  <w:footnote w:type="continuationSeparator" w:id="0">
    <w:p w14:paraId="1F6B8444" w14:textId="77777777" w:rsidR="00AC0D55" w:rsidRDefault="00AC0D55" w:rsidP="00FE3018">
      <w:pPr>
        <w:spacing w:after="0"/>
      </w:pPr>
      <w:r>
        <w:continuationSeparator/>
      </w:r>
    </w:p>
    <w:p w14:paraId="7ABDDADF" w14:textId="77777777" w:rsidR="00AC0D55" w:rsidRDefault="00AC0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5A62" w14:textId="77777777" w:rsidR="003B04F8" w:rsidRDefault="003B04F8">
    <w:pPr>
      <w:pStyle w:val="Header"/>
    </w:pPr>
    <w:r>
      <w:rPr>
        <w:noProof/>
        <w:lang w:eastAsia="en-GB"/>
      </w:rPr>
      <w:drawing>
        <wp:anchor distT="0" distB="0" distL="114300" distR="114300" simplePos="0" relativeHeight="251659264" behindDoc="1" locked="0" layoutInCell="1" allowOverlap="1" wp14:anchorId="56CC2909" wp14:editId="714F2D9C">
          <wp:simplePos x="0" y="0"/>
          <wp:positionH relativeFrom="page">
            <wp:align>center</wp:align>
          </wp:positionH>
          <wp:positionV relativeFrom="page">
            <wp:align>top</wp:align>
          </wp:positionV>
          <wp:extent cx="7557770" cy="203835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 logo ok.jpg"/>
                  <pic:cNvPicPr/>
                </pic:nvPicPr>
                <pic:blipFill rotWithShape="1">
                  <a:blip r:embed="rId1">
                    <a:extLst>
                      <a:ext uri="{28A0092B-C50C-407E-A947-70E740481C1C}">
                        <a14:useLocalDpi xmlns:a14="http://schemas.microsoft.com/office/drawing/2010/main" val="0"/>
                      </a:ext>
                    </a:extLst>
                  </a:blip>
                  <a:srcRect b="80934"/>
                  <a:stretch/>
                </pic:blipFill>
                <pic:spPr bwMode="auto">
                  <a:xfrm>
                    <a:off x="0" y="0"/>
                    <a:ext cx="755777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AF4C" w14:textId="77777777" w:rsidR="003B04F8" w:rsidRDefault="003B04F8">
    <w:pPr>
      <w:pStyle w:val="Header"/>
    </w:pPr>
  </w:p>
  <w:p w14:paraId="198EC7E9" w14:textId="77777777" w:rsidR="005B6712" w:rsidRDefault="005B67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015FF1"/>
    <w:multiLevelType w:val="multilevel"/>
    <w:tmpl w:val="DFDED352"/>
    <w:numStyleLink w:val="GPhCBullets"/>
  </w:abstractNum>
  <w:abstractNum w:abstractNumId="6" w15:restartNumberingAfterBreak="0">
    <w:nsid w:val="07E1065B"/>
    <w:multiLevelType w:val="hybridMultilevel"/>
    <w:tmpl w:val="E4AC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5B0754"/>
    <w:multiLevelType w:val="hybridMultilevel"/>
    <w:tmpl w:val="ADE814A6"/>
    <w:lvl w:ilvl="0" w:tplc="B570F878">
      <w:start w:val="1"/>
      <w:numFmt w:val="bullet"/>
      <w:lvlText w:val=""/>
      <w:lvlJc w:val="left"/>
      <w:pPr>
        <w:ind w:left="720" w:hanging="360"/>
      </w:pPr>
      <w:rPr>
        <w:rFonts w:ascii="Symbol" w:hAnsi="Symbol" w:hint="default"/>
        <w:color w:val="0075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9" w15:restartNumberingAfterBreak="0">
    <w:nsid w:val="0F340304"/>
    <w:multiLevelType w:val="hybridMultilevel"/>
    <w:tmpl w:val="B644E1F0"/>
    <w:lvl w:ilvl="0" w:tplc="B570F878">
      <w:start w:val="1"/>
      <w:numFmt w:val="bullet"/>
      <w:lvlText w:val=""/>
      <w:lvlJc w:val="left"/>
      <w:pPr>
        <w:ind w:left="720" w:hanging="360"/>
      </w:pPr>
      <w:rPr>
        <w:rFonts w:ascii="Symbol" w:hAnsi="Symbol" w:hint="default"/>
        <w:color w:val="0075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1F0E91"/>
    <w:multiLevelType w:val="hybridMultilevel"/>
    <w:tmpl w:val="E0DC0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977CD"/>
    <w:multiLevelType w:val="hybridMultilevel"/>
    <w:tmpl w:val="4578A176"/>
    <w:lvl w:ilvl="0" w:tplc="C9F2DB1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4" w15:restartNumberingAfterBreak="0">
    <w:nsid w:val="2DB10A91"/>
    <w:multiLevelType w:val="multilevel"/>
    <w:tmpl w:val="C4C69D06"/>
    <w:numStyleLink w:val="GPhCListNumbers"/>
  </w:abstractNum>
  <w:abstractNum w:abstractNumId="15" w15:restartNumberingAfterBreak="0">
    <w:nsid w:val="39AF1F92"/>
    <w:multiLevelType w:val="hybridMultilevel"/>
    <w:tmpl w:val="CF48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2460E"/>
    <w:multiLevelType w:val="hybridMultilevel"/>
    <w:tmpl w:val="815ABCD6"/>
    <w:lvl w:ilvl="0" w:tplc="B570F878">
      <w:start w:val="1"/>
      <w:numFmt w:val="bullet"/>
      <w:lvlText w:val=""/>
      <w:lvlJc w:val="left"/>
      <w:pPr>
        <w:ind w:left="720" w:hanging="360"/>
      </w:pPr>
      <w:rPr>
        <w:rFonts w:ascii="Symbol" w:hAnsi="Symbol" w:hint="default"/>
        <w:color w:val="0075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501A36F2"/>
    <w:multiLevelType w:val="hybridMultilevel"/>
    <w:tmpl w:val="43C08AE0"/>
    <w:lvl w:ilvl="0" w:tplc="B570F878">
      <w:start w:val="1"/>
      <w:numFmt w:val="bullet"/>
      <w:lvlText w:val=""/>
      <w:lvlJc w:val="left"/>
      <w:pPr>
        <w:ind w:left="720" w:hanging="360"/>
      </w:pPr>
      <w:rPr>
        <w:rFonts w:ascii="Symbol" w:hAnsi="Symbol" w:hint="default"/>
        <w:color w:val="0075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376DE"/>
    <w:multiLevelType w:val="hybridMultilevel"/>
    <w:tmpl w:val="E90E47F4"/>
    <w:lvl w:ilvl="0" w:tplc="B570F878">
      <w:start w:val="1"/>
      <w:numFmt w:val="bullet"/>
      <w:lvlText w:val=""/>
      <w:lvlJc w:val="left"/>
      <w:pPr>
        <w:ind w:left="720" w:hanging="360"/>
      </w:pPr>
      <w:rPr>
        <w:rFonts w:ascii="Symbol" w:hAnsi="Symbol" w:hint="default"/>
        <w:color w:val="0075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741DAB"/>
    <w:multiLevelType w:val="hybridMultilevel"/>
    <w:tmpl w:val="ABC42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C266B31"/>
    <w:multiLevelType w:val="hybridMultilevel"/>
    <w:tmpl w:val="FFB0B528"/>
    <w:lvl w:ilvl="0" w:tplc="B570F878">
      <w:start w:val="1"/>
      <w:numFmt w:val="bullet"/>
      <w:lvlText w:val=""/>
      <w:lvlJc w:val="left"/>
      <w:pPr>
        <w:ind w:left="720" w:hanging="360"/>
      </w:pPr>
      <w:rPr>
        <w:rFonts w:ascii="Symbol" w:hAnsi="Symbol" w:hint="default"/>
        <w:color w:val="0075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34377"/>
    <w:multiLevelType w:val="multilevel"/>
    <w:tmpl w:val="8370065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8944616"/>
    <w:multiLevelType w:val="hybridMultilevel"/>
    <w:tmpl w:val="F6DA94AA"/>
    <w:lvl w:ilvl="0" w:tplc="B570F878">
      <w:start w:val="1"/>
      <w:numFmt w:val="bullet"/>
      <w:lvlText w:val=""/>
      <w:lvlJc w:val="left"/>
      <w:pPr>
        <w:ind w:left="720" w:hanging="360"/>
      </w:pPr>
      <w:rPr>
        <w:rFonts w:ascii="Symbol" w:hAnsi="Symbol" w:hint="default"/>
        <w:color w:val="0075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4731E3A"/>
    <w:multiLevelType w:val="hybridMultilevel"/>
    <w:tmpl w:val="05D64ABE"/>
    <w:lvl w:ilvl="0" w:tplc="B570F878">
      <w:start w:val="1"/>
      <w:numFmt w:val="bullet"/>
      <w:lvlText w:val=""/>
      <w:lvlJc w:val="left"/>
      <w:pPr>
        <w:ind w:left="720" w:hanging="360"/>
      </w:pPr>
      <w:rPr>
        <w:rFonts w:ascii="Symbol" w:hAnsi="Symbol" w:hint="default"/>
        <w:color w:val="00759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5"/>
  </w:num>
  <w:num w:numId="4">
    <w:abstractNumId w:val="8"/>
  </w:num>
  <w:num w:numId="5">
    <w:abstractNumId w:val="17"/>
  </w:num>
  <w:num w:numId="6">
    <w:abstractNumId w:val="4"/>
  </w:num>
  <w:num w:numId="7">
    <w:abstractNumId w:val="13"/>
  </w:num>
  <w:num w:numId="8">
    <w:abstractNumId w:val="5"/>
  </w:num>
  <w:num w:numId="9">
    <w:abstractNumId w:val="3"/>
  </w:num>
  <w:num w:numId="10">
    <w:abstractNumId w:val="2"/>
  </w:num>
  <w:num w:numId="11">
    <w:abstractNumId w:val="14"/>
  </w:num>
  <w:num w:numId="12">
    <w:abstractNumId w:val="1"/>
  </w:num>
  <w:num w:numId="13">
    <w:abstractNumId w:val="0"/>
  </w:num>
  <w:num w:numId="14">
    <w:abstractNumId w:val="15"/>
  </w:num>
  <w:num w:numId="15">
    <w:abstractNumId w:val="27"/>
  </w:num>
  <w:num w:numId="16">
    <w:abstractNumId w:val="12"/>
  </w:num>
  <w:num w:numId="17">
    <w:abstractNumId w:val="6"/>
  </w:num>
  <w:num w:numId="18">
    <w:abstractNumId w:val="26"/>
  </w:num>
  <w:num w:numId="19">
    <w:abstractNumId w:val="22"/>
  </w:num>
  <w:num w:numId="20">
    <w:abstractNumId w:val="19"/>
  </w:num>
  <w:num w:numId="21">
    <w:abstractNumId w:val="16"/>
  </w:num>
  <w:num w:numId="22">
    <w:abstractNumId w:val="24"/>
  </w:num>
  <w:num w:numId="23">
    <w:abstractNumId w:val="9"/>
  </w:num>
  <w:num w:numId="24">
    <w:abstractNumId w:val="18"/>
  </w:num>
  <w:num w:numId="25">
    <w:abstractNumId w:val="7"/>
  </w:num>
  <w:num w:numId="26">
    <w:abstractNumId w:val="21"/>
  </w:num>
  <w:num w:numId="27">
    <w:abstractNumId w:val="11"/>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55"/>
    <w:rsid w:val="0005232B"/>
    <w:rsid w:val="000A48B2"/>
    <w:rsid w:val="000C7580"/>
    <w:rsid w:val="001304C6"/>
    <w:rsid w:val="0013728B"/>
    <w:rsid w:val="00187909"/>
    <w:rsid w:val="00190DA5"/>
    <w:rsid w:val="001B5807"/>
    <w:rsid w:val="002040DF"/>
    <w:rsid w:val="002050EE"/>
    <w:rsid w:val="00213069"/>
    <w:rsid w:val="00301823"/>
    <w:rsid w:val="00306D73"/>
    <w:rsid w:val="003118E5"/>
    <w:rsid w:val="003A5F0A"/>
    <w:rsid w:val="003B04F8"/>
    <w:rsid w:val="003F7F2C"/>
    <w:rsid w:val="00491A4B"/>
    <w:rsid w:val="004A3ED6"/>
    <w:rsid w:val="004B4F51"/>
    <w:rsid w:val="004B6B0E"/>
    <w:rsid w:val="004C019A"/>
    <w:rsid w:val="00500E07"/>
    <w:rsid w:val="005418F4"/>
    <w:rsid w:val="00550FA4"/>
    <w:rsid w:val="00574398"/>
    <w:rsid w:val="00582A4E"/>
    <w:rsid w:val="00582C83"/>
    <w:rsid w:val="005B6712"/>
    <w:rsid w:val="005B6A30"/>
    <w:rsid w:val="005D7780"/>
    <w:rsid w:val="006105D2"/>
    <w:rsid w:val="00624FC6"/>
    <w:rsid w:val="00650D8D"/>
    <w:rsid w:val="00667DDD"/>
    <w:rsid w:val="0067700F"/>
    <w:rsid w:val="00690353"/>
    <w:rsid w:val="006C535F"/>
    <w:rsid w:val="006D19F8"/>
    <w:rsid w:val="007200F6"/>
    <w:rsid w:val="00741C47"/>
    <w:rsid w:val="00767A96"/>
    <w:rsid w:val="0077725B"/>
    <w:rsid w:val="00787E49"/>
    <w:rsid w:val="00816EE0"/>
    <w:rsid w:val="00863456"/>
    <w:rsid w:val="00893E23"/>
    <w:rsid w:val="008C35F8"/>
    <w:rsid w:val="008D4BD7"/>
    <w:rsid w:val="008F7827"/>
    <w:rsid w:val="00940ADB"/>
    <w:rsid w:val="009A3E0D"/>
    <w:rsid w:val="009C189B"/>
    <w:rsid w:val="009E1C39"/>
    <w:rsid w:val="00A0659C"/>
    <w:rsid w:val="00A703E0"/>
    <w:rsid w:val="00A9396A"/>
    <w:rsid w:val="00AA7B14"/>
    <w:rsid w:val="00AC0D55"/>
    <w:rsid w:val="00AE3E32"/>
    <w:rsid w:val="00AF40E6"/>
    <w:rsid w:val="00AF5161"/>
    <w:rsid w:val="00B06704"/>
    <w:rsid w:val="00B3649A"/>
    <w:rsid w:val="00BA7ABB"/>
    <w:rsid w:val="00BC4E71"/>
    <w:rsid w:val="00BC4FEC"/>
    <w:rsid w:val="00C11C69"/>
    <w:rsid w:val="00C36A3B"/>
    <w:rsid w:val="00C774BC"/>
    <w:rsid w:val="00CB5B3D"/>
    <w:rsid w:val="00CC7009"/>
    <w:rsid w:val="00D26D98"/>
    <w:rsid w:val="00D52479"/>
    <w:rsid w:val="00DA61B9"/>
    <w:rsid w:val="00DF06DC"/>
    <w:rsid w:val="00E06E11"/>
    <w:rsid w:val="00E10044"/>
    <w:rsid w:val="00E15AF1"/>
    <w:rsid w:val="00E16787"/>
    <w:rsid w:val="00E54FB6"/>
    <w:rsid w:val="00E732A3"/>
    <w:rsid w:val="00E84BAF"/>
    <w:rsid w:val="00F00E72"/>
    <w:rsid w:val="00F3698B"/>
    <w:rsid w:val="00F41E3F"/>
    <w:rsid w:val="00F70D01"/>
    <w:rsid w:val="00F73373"/>
    <w:rsid w:val="00F815F9"/>
    <w:rsid w:val="00F84094"/>
    <w:rsid w:val="00FB404C"/>
    <w:rsid w:val="00FC5E90"/>
    <w:rsid w:val="00FE3018"/>
    <w:rsid w:val="00FF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1E5B"/>
  <w15:chartTrackingRefBased/>
  <w15:docId w15:val="{ED4C6921-E492-497E-A60D-DFA86192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18"/>
  </w:style>
  <w:style w:type="paragraph" w:styleId="Heading1">
    <w:name w:val="heading 1"/>
    <w:next w:val="Normal"/>
    <w:link w:val="Heading1Char"/>
    <w:uiPriority w:val="2"/>
    <w:qFormat/>
    <w:rsid w:val="009C189B"/>
    <w:pPr>
      <w:keepNext/>
      <w:keepLines/>
      <w:spacing w:after="240"/>
      <w:outlineLvl w:val="0"/>
    </w:pPr>
    <w:rPr>
      <w:rFonts w:asciiTheme="majorHAnsi" w:eastAsiaTheme="majorEastAsia" w:hAnsiTheme="majorHAnsi" w:cstheme="majorBidi"/>
      <w:b/>
      <w:color w:val="563C75" w:themeColor="text2"/>
      <w:sz w:val="52"/>
      <w:szCs w:val="32"/>
    </w:rPr>
  </w:style>
  <w:style w:type="paragraph" w:styleId="Heading2">
    <w:name w:val="heading 2"/>
    <w:next w:val="Normal"/>
    <w:link w:val="Heading2Char"/>
    <w:uiPriority w:val="3"/>
    <w:unhideWhenUsed/>
    <w:qFormat/>
    <w:rsid w:val="00650D8D"/>
    <w:pPr>
      <w:keepNext/>
      <w:keepLines/>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650D8D"/>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563C75" w:themeColor="text2"/>
      <w:sz w:val="28"/>
    </w:rPr>
  </w:style>
  <w:style w:type="paragraph" w:styleId="TOC2">
    <w:name w:val="toc 2"/>
    <w:next w:val="Normal"/>
    <w:uiPriority w:val="39"/>
    <w:semiHidden/>
    <w:unhideWhenUsed/>
    <w:rsid w:val="00650D8D"/>
    <w:pPr>
      <w:tabs>
        <w:tab w:val="left" w:pos="567"/>
        <w:tab w:val="right" w:leader="dot" w:pos="10206"/>
      </w:tabs>
    </w:pPr>
    <w:rPr>
      <w:b/>
      <w:color w:val="00759B" w:themeColor="accent1"/>
    </w:rPr>
  </w:style>
  <w:style w:type="character" w:customStyle="1" w:styleId="Heading1Char">
    <w:name w:val="Heading 1 Char"/>
    <w:basedOn w:val="DefaultParagraphFont"/>
    <w:link w:val="Heading1"/>
    <w:rsid w:val="009C189B"/>
    <w:rPr>
      <w:rFonts w:asciiTheme="majorHAnsi" w:eastAsiaTheme="majorEastAsia" w:hAnsiTheme="majorHAnsi" w:cstheme="majorBidi"/>
      <w:b/>
      <w:color w:val="563C75" w:themeColor="text2"/>
      <w:sz w:val="52"/>
      <w:szCs w:val="32"/>
    </w:rPr>
  </w:style>
  <w:style w:type="paragraph" w:styleId="TOCHeading">
    <w:name w:val="TOC Heading"/>
    <w:next w:val="Normal"/>
    <w:uiPriority w:val="39"/>
    <w:semiHidden/>
    <w:unhideWhenUsed/>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unhideWhenUsed/>
    <w:rsid w:val="00AF5161"/>
    <w:rPr>
      <w:b/>
      <w:i w:val="0"/>
      <w:color w:val="auto"/>
      <w:u w:val="single"/>
    </w:rPr>
  </w:style>
  <w:style w:type="character" w:customStyle="1" w:styleId="Heading2Char">
    <w:name w:val="Heading 2 Char"/>
    <w:basedOn w:val="DefaultParagraphFont"/>
    <w:link w:val="Heading2"/>
    <w:rsid w:val="00650D8D"/>
    <w:rPr>
      <w:rFonts w:asciiTheme="majorHAnsi" w:eastAsiaTheme="majorEastAsia" w:hAnsiTheme="majorHAnsi" w:cstheme="majorBidi"/>
      <w:b/>
      <w:color w:val="00759B"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rsid w:val="00650D8D"/>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semiHidden/>
    <w:unhideWhenUsed/>
    <w:rsid w:val="00FE3018"/>
    <w:rPr>
      <w:vertAlign w:val="superscript"/>
    </w:rPr>
  </w:style>
  <w:style w:type="paragraph" w:styleId="FootnoteText">
    <w:name w:val="footnote text"/>
    <w:basedOn w:val="Normal"/>
    <w:link w:val="FootnoteTextChar"/>
    <w:semiHidden/>
    <w:unhideWhenUsed/>
    <w:rsid w:val="00FE3018"/>
    <w:pPr>
      <w:spacing w:after="0"/>
    </w:pPr>
    <w:rPr>
      <w:szCs w:val="20"/>
    </w:rPr>
  </w:style>
  <w:style w:type="character" w:customStyle="1" w:styleId="FootnoteTextChar">
    <w:name w:val="Footnote Text Char"/>
    <w:basedOn w:val="DefaultParagraphFont"/>
    <w:link w:val="FootnoteText"/>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FB404C"/>
    <w:pPr>
      <w:spacing w:after="280" w:line="280" w:lineRule="atLeast"/>
    </w:pPr>
    <w:rPr>
      <w:b/>
      <w:color w:val="00759B"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semiHidden/>
    <w:unhideWhenUsed/>
    <w:rsid w:val="00FE3018"/>
  </w:style>
  <w:style w:type="character" w:customStyle="1" w:styleId="BodyTextChar">
    <w:name w:val="Body Text Char"/>
    <w:basedOn w:val="DefaultParagraphFont"/>
    <w:link w:val="BodyText"/>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semiHidden/>
    <w:unhideWhenUsed/>
    <w:rsid w:val="00FE3018"/>
    <w:pPr>
      <w:spacing w:line="480" w:lineRule="auto"/>
      <w:ind w:left="283"/>
    </w:pPr>
  </w:style>
  <w:style w:type="character" w:customStyle="1" w:styleId="BodyTextIndent2Char">
    <w:name w:val="Body Text Indent 2 Char"/>
    <w:basedOn w:val="DefaultParagraphFont"/>
    <w:link w:val="BodyTextIndent2"/>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semiHidden/>
    <w:unhideWhenUsed/>
    <w:rsid w:val="00FE3018"/>
    <w:rPr>
      <w:sz w:val="20"/>
      <w:szCs w:val="20"/>
    </w:rPr>
  </w:style>
  <w:style w:type="character" w:customStyle="1" w:styleId="CommentTextChar">
    <w:name w:val="Comment Text Char"/>
    <w:basedOn w:val="DefaultParagraphFont"/>
    <w:link w:val="CommentText"/>
    <w:semiHidden/>
    <w:rsid w:val="00FE3018"/>
    <w:rPr>
      <w:sz w:val="20"/>
      <w:szCs w:val="20"/>
    </w:rPr>
  </w:style>
  <w:style w:type="paragraph" w:styleId="CommentSubject">
    <w:name w:val="annotation subject"/>
    <w:basedOn w:val="CommentText"/>
    <w:next w:val="CommentText"/>
    <w:link w:val="CommentSubjectChar"/>
    <w:semiHidden/>
    <w:unhideWhenUsed/>
    <w:rsid w:val="00FE3018"/>
    <w:rPr>
      <w:b/>
      <w:bCs/>
    </w:rPr>
  </w:style>
  <w:style w:type="character" w:customStyle="1" w:styleId="CommentSubjectChar">
    <w:name w:val="Comment Subject Char"/>
    <w:basedOn w:val="CommentTextChar"/>
    <w:link w:val="CommentSubject"/>
    <w:rsid w:val="00FE3018"/>
    <w:rPr>
      <w:b/>
      <w:bCs/>
      <w:sz w:val="20"/>
      <w:szCs w:val="20"/>
    </w:rPr>
  </w:style>
  <w:style w:type="paragraph" w:styleId="Footer">
    <w:name w:val="footer"/>
    <w:basedOn w:val="Normal"/>
    <w:link w:val="FooterChar"/>
    <w:uiPriority w:val="99"/>
    <w:semiHidden/>
    <w:unhideWhenUsed/>
    <w:rsid w:val="00650D8D"/>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650D8D"/>
    <w:rPr>
      <w:color w:val="00759B"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semiHidden/>
    <w:rsid w:val="00FE3018"/>
    <w:rPr>
      <w:i/>
      <w:iCs/>
    </w:rPr>
  </w:style>
  <w:style w:type="character" w:styleId="EndnoteReference">
    <w:name w:val="endnote reference"/>
    <w:basedOn w:val="DefaultParagraphFont"/>
    <w:semiHidden/>
    <w:unhideWhenUsed/>
    <w:rsid w:val="00FE3018"/>
    <w:rPr>
      <w:vertAlign w:val="superscript"/>
    </w:rPr>
  </w:style>
  <w:style w:type="paragraph" w:styleId="EndnoteText">
    <w:name w:val="endnote text"/>
    <w:basedOn w:val="Normal"/>
    <w:link w:val="EndnoteTextChar"/>
    <w:semiHidden/>
    <w:unhideWhenUsed/>
    <w:rsid w:val="00FE3018"/>
    <w:pPr>
      <w:spacing w:after="0"/>
    </w:pPr>
    <w:rPr>
      <w:sz w:val="20"/>
      <w:szCs w:val="20"/>
    </w:rPr>
  </w:style>
  <w:style w:type="character" w:customStyle="1" w:styleId="EndnoteTextChar">
    <w:name w:val="Endnote Text Char"/>
    <w:basedOn w:val="DefaultParagraphFont"/>
    <w:link w:val="EndnoteText"/>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A9396A"/>
    <w:rPr>
      <w:b w:val="0"/>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7"/>
    <w:rsid w:val="00A9396A"/>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semiHidden/>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00759B" w:themeColor="accent1"/>
    </w:rPr>
  </w:style>
  <w:style w:type="paragraph" w:styleId="IntenseQuote">
    <w:name w:val="Intense Quote"/>
    <w:basedOn w:val="Normal"/>
    <w:next w:val="Normal"/>
    <w:link w:val="IntenseQuoteChar"/>
    <w:uiPriority w:val="30"/>
    <w:semiHidden/>
    <w:rsid w:val="00FE3018"/>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FE3018"/>
    <w:rPr>
      <w:i/>
      <w:iCs/>
      <w:color w:val="00759B" w:themeColor="accent1"/>
    </w:rPr>
  </w:style>
  <w:style w:type="character" w:styleId="IntenseReference">
    <w:name w:val="Intense Reference"/>
    <w:basedOn w:val="DefaultParagraphFont"/>
    <w:uiPriority w:val="32"/>
    <w:semiHidden/>
    <w:rsid w:val="00FE3018"/>
    <w:rPr>
      <w:b/>
      <w:bCs/>
      <w:smallCaps/>
      <w:color w:val="00759B"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FE3018"/>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FE3018"/>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FE3018"/>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FE3018"/>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FE3018"/>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link w:val="ListBulletChar"/>
    <w:uiPriority w:val="10"/>
    <w:unhideWhenUsed/>
    <w:qFormat/>
    <w:rsid w:val="00F73373"/>
    <w:pPr>
      <w:numPr>
        <w:numId w:val="8"/>
      </w:numPr>
      <w:ind w:left="426"/>
    </w:pPr>
  </w:style>
  <w:style w:type="paragraph" w:styleId="ListBullet2">
    <w:name w:val="List Bullet 2"/>
    <w:basedOn w:val="Normal"/>
    <w:uiPriority w:val="11"/>
    <w:unhideWhenUsed/>
    <w:qFormat/>
    <w:rsid w:val="00F73373"/>
    <w:pPr>
      <w:numPr>
        <w:ilvl w:val="1"/>
        <w:numId w:val="8"/>
      </w:numPr>
      <w:ind w:left="568"/>
    </w:pPr>
  </w:style>
  <w:style w:type="paragraph" w:styleId="ListBullet3">
    <w:name w:val="List Bullet 3"/>
    <w:basedOn w:val="Normal"/>
    <w:uiPriority w:val="12"/>
    <w:unhideWhenUsed/>
    <w:qFormat/>
    <w:rsid w:val="00F73373"/>
    <w:pPr>
      <w:numPr>
        <w:ilvl w:val="2"/>
        <w:numId w:val="8"/>
      </w:numPr>
      <w:ind w:left="709"/>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73373"/>
    <w:pPr>
      <w:numPr>
        <w:numId w:val="11"/>
      </w:numPr>
    </w:pPr>
  </w:style>
  <w:style w:type="paragraph" w:styleId="ListNumber2">
    <w:name w:val="List Number 2"/>
    <w:basedOn w:val="Normal"/>
    <w:uiPriority w:val="14"/>
    <w:unhideWhenUsed/>
    <w:qFormat/>
    <w:rsid w:val="007200F6"/>
    <w:pPr>
      <w:numPr>
        <w:ilvl w:val="1"/>
        <w:numId w:val="11"/>
      </w:numPr>
    </w:pPr>
  </w:style>
  <w:style w:type="paragraph" w:styleId="ListNumber3">
    <w:name w:val="List Number 3"/>
    <w:basedOn w:val="Normal"/>
    <w:uiPriority w:val="15"/>
    <w:unhideWhenUsed/>
    <w:qFormat/>
    <w:rsid w:val="007200F6"/>
    <w:pPr>
      <w:numPr>
        <w:ilvl w:val="2"/>
        <w:numId w:val="11"/>
      </w:numPr>
      <w:ind w:left="1135" w:hanging="284"/>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link w:val="ListParagraphChar"/>
    <w:uiPriority w:val="34"/>
    <w:semiHidden/>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8"/>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semiHidden/>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650D8D"/>
    <w:rPr>
      <w:color w:val="0000FF"/>
      <w:u w:val="single"/>
      <w:shd w:val="clear" w:color="auto" w:fill="F3F2F1"/>
    </w:rPr>
  </w:style>
  <w:style w:type="character" w:customStyle="1" w:styleId="SmartLinkError">
    <w:name w:val="Smart Link Error"/>
    <w:basedOn w:val="DefaultParagraphFont"/>
    <w:uiPriority w:val="99"/>
    <w:semiHidden/>
    <w:unhideWhenUsed/>
    <w:rsid w:val="00DA61B9"/>
    <w:rPr>
      <w:color w:val="FF0000"/>
    </w:rPr>
  </w:style>
  <w:style w:type="paragraph" w:customStyle="1" w:styleId="GPhCbodyblack">
    <w:name w:val="GPhC body black"/>
    <w:semiHidden/>
    <w:rsid w:val="00E10044"/>
    <w:pPr>
      <w:spacing w:after="240"/>
    </w:pPr>
  </w:style>
  <w:style w:type="character" w:customStyle="1" w:styleId="ListBulletChar">
    <w:name w:val="List Bullet Char"/>
    <w:link w:val="ListBullet"/>
    <w:uiPriority w:val="10"/>
    <w:rsid w:val="00E10044"/>
  </w:style>
  <w:style w:type="paragraph" w:customStyle="1" w:styleId="CharCharCharChar">
    <w:name w:val="Char Char Char Char"/>
    <w:basedOn w:val="Normal"/>
    <w:semiHidden/>
    <w:rsid w:val="00E10044"/>
    <w:pPr>
      <w:spacing w:after="160" w:line="240" w:lineRule="exact"/>
    </w:pPr>
    <w:rPr>
      <w:rFonts w:ascii="Verdana" w:eastAsia="Times New Roman" w:hAnsi="Verdana" w:cs="Times New Roman"/>
      <w:sz w:val="20"/>
      <w:szCs w:val="20"/>
      <w:lang w:val="en-US"/>
    </w:rPr>
  </w:style>
  <w:style w:type="paragraph" w:customStyle="1" w:styleId="NumberListswithIndent">
    <w:name w:val="Number Lists with Indent"/>
    <w:basedOn w:val="Normal"/>
    <w:semiHidden/>
    <w:rsid w:val="00E10044"/>
    <w:pPr>
      <w:widowControl w:val="0"/>
      <w:tabs>
        <w:tab w:val="left" w:pos="740"/>
      </w:tabs>
      <w:suppressAutoHyphens/>
      <w:autoSpaceDE w:val="0"/>
      <w:autoSpaceDN w:val="0"/>
      <w:adjustRightInd w:val="0"/>
      <w:spacing w:after="170" w:line="280" w:lineRule="atLeast"/>
      <w:textAlignment w:val="center"/>
    </w:pPr>
    <w:rPr>
      <w:rFonts w:ascii="DIN-Light" w:eastAsia="Times New Roman" w:hAnsi="DIN-Light" w:cs="DIN-Light"/>
      <w:color w:val="009EB7"/>
      <w:lang w:val="en-US" w:bidi="en-US"/>
    </w:rPr>
  </w:style>
  <w:style w:type="paragraph" w:customStyle="1" w:styleId="BulletswithIndent">
    <w:name w:val="Bullets with Indent"/>
    <w:basedOn w:val="Normal"/>
    <w:semiHidden/>
    <w:rsid w:val="00E10044"/>
    <w:pPr>
      <w:widowControl w:val="0"/>
      <w:tabs>
        <w:tab w:val="left" w:pos="283"/>
      </w:tabs>
      <w:suppressAutoHyphens/>
      <w:autoSpaceDE w:val="0"/>
      <w:autoSpaceDN w:val="0"/>
      <w:adjustRightInd w:val="0"/>
      <w:spacing w:after="170" w:line="280" w:lineRule="atLeast"/>
      <w:textAlignment w:val="center"/>
    </w:pPr>
    <w:rPr>
      <w:rFonts w:ascii="DIN-Light" w:eastAsia="Times New Roman" w:hAnsi="DIN-Light" w:cs="DIN-Light"/>
      <w:color w:val="009EB7"/>
      <w:lang w:val="en-US" w:bidi="en-US"/>
    </w:rPr>
  </w:style>
  <w:style w:type="character" w:customStyle="1" w:styleId="HeadingB1">
    <w:name w:val="Heading B1"/>
    <w:semiHidden/>
    <w:rsid w:val="00E10044"/>
    <w:rPr>
      <w:rFonts w:ascii="DIN-Medium" w:hAnsi="DIN-Medium" w:cs="DIN-Medium"/>
      <w:b/>
      <w:bCs/>
      <w:color w:val="ED8200"/>
      <w:sz w:val="26"/>
      <w:szCs w:val="26"/>
    </w:rPr>
  </w:style>
  <w:style w:type="paragraph" w:customStyle="1" w:styleId="HeadingB">
    <w:name w:val="Heading B"/>
    <w:basedOn w:val="Normal"/>
    <w:semiHidden/>
    <w:rsid w:val="00E10044"/>
    <w:pPr>
      <w:widowControl w:val="0"/>
      <w:tabs>
        <w:tab w:val="left" w:pos="740"/>
      </w:tabs>
      <w:suppressAutoHyphens/>
      <w:autoSpaceDE w:val="0"/>
      <w:autoSpaceDN w:val="0"/>
      <w:adjustRightInd w:val="0"/>
      <w:spacing w:after="113" w:line="300" w:lineRule="atLeast"/>
      <w:textAlignment w:val="center"/>
    </w:pPr>
    <w:rPr>
      <w:rFonts w:ascii="DIN-Medium" w:eastAsia="Times New Roman" w:hAnsi="DIN-Medium" w:cs="DIN-Medium"/>
      <w:b/>
      <w:bCs/>
      <w:color w:val="009EB7"/>
      <w:sz w:val="26"/>
      <w:szCs w:val="26"/>
      <w:lang w:val="en-US" w:bidi="en-US"/>
    </w:rPr>
  </w:style>
  <w:style w:type="paragraph" w:customStyle="1" w:styleId="ColorfulList-Accent11">
    <w:name w:val="Colorful List - Accent 11"/>
    <w:basedOn w:val="Normal"/>
    <w:uiPriority w:val="34"/>
    <w:semiHidden/>
    <w:rsid w:val="00E10044"/>
    <w:pPr>
      <w:spacing w:after="0"/>
      <w:ind w:left="720"/>
    </w:pPr>
    <w:rPr>
      <w:rFonts w:ascii="Times New Roman" w:eastAsia="Times New Roman" w:hAnsi="Times New Roman" w:cs="Times New Roman"/>
      <w:sz w:val="20"/>
      <w:szCs w:val="20"/>
    </w:rPr>
  </w:style>
  <w:style w:type="paragraph" w:customStyle="1" w:styleId="iListsDoubleIndents">
    <w:name w:val="i Lists Double Indents"/>
    <w:basedOn w:val="NumberListswithIndent"/>
    <w:semiHidden/>
    <w:rsid w:val="00E10044"/>
    <w:pPr>
      <w:tabs>
        <w:tab w:val="left" w:pos="340"/>
        <w:tab w:val="left" w:pos="1040"/>
      </w:tabs>
    </w:pPr>
  </w:style>
  <w:style w:type="paragraph" w:customStyle="1" w:styleId="NoSpacing1">
    <w:name w:val="No Spacing1"/>
    <w:uiPriority w:val="1"/>
    <w:semiHidden/>
    <w:rsid w:val="00E10044"/>
    <w:pPr>
      <w:spacing w:after="0"/>
    </w:pPr>
    <w:rPr>
      <w:rFonts w:ascii="Times New Roman" w:eastAsia="Times New Roman" w:hAnsi="Times New Roman" w:cs="Times New Roman"/>
      <w:sz w:val="20"/>
      <w:szCs w:val="20"/>
    </w:rPr>
  </w:style>
  <w:style w:type="paragraph" w:customStyle="1" w:styleId="Default">
    <w:name w:val="Default"/>
    <w:semiHidden/>
    <w:rsid w:val="00E10044"/>
    <w:pPr>
      <w:autoSpaceDE w:val="0"/>
      <w:autoSpaceDN w:val="0"/>
      <w:adjustRightInd w:val="0"/>
      <w:spacing w:after="0"/>
    </w:pPr>
    <w:rPr>
      <w:rFonts w:ascii="Calibri" w:eastAsia="Times New Roman" w:hAnsi="Calibri" w:cs="Calibri"/>
      <w:color w:val="000000"/>
      <w:lang w:eastAsia="en-GB"/>
    </w:rPr>
  </w:style>
  <w:style w:type="character" w:customStyle="1" w:styleId="UnresolvedMention1">
    <w:name w:val="Unresolved Mention1"/>
    <w:basedOn w:val="DefaultParagraphFont"/>
    <w:uiPriority w:val="99"/>
    <w:semiHidden/>
    <w:unhideWhenUsed/>
    <w:rsid w:val="00E10044"/>
    <w:rPr>
      <w:color w:val="808080"/>
      <w:shd w:val="clear" w:color="auto" w:fill="E6E6E6"/>
    </w:rPr>
  </w:style>
  <w:style w:type="paragraph" w:customStyle="1" w:styleId="GPhCH2purple">
    <w:name w:val="GPhC H2 purple"/>
    <w:basedOn w:val="Normal"/>
    <w:semiHidden/>
    <w:rsid w:val="00E10044"/>
    <w:pPr>
      <w:spacing w:after="0"/>
    </w:pPr>
    <w:rPr>
      <w:b/>
      <w:color w:val="563C75" w:themeColor="text2"/>
      <w:sz w:val="28"/>
    </w:rPr>
  </w:style>
  <w:style w:type="paragraph" w:styleId="Revision">
    <w:name w:val="Revision"/>
    <w:hidden/>
    <w:uiPriority w:val="99"/>
    <w:semiHidden/>
    <w:rsid w:val="00E10044"/>
    <w:pPr>
      <w:spacing w:after="0"/>
    </w:pPr>
    <w:rPr>
      <w:rFonts w:ascii="Times New Roman" w:eastAsia="Times New Roman" w:hAnsi="Times New Roman" w:cs="Times New Roman"/>
      <w:sz w:val="20"/>
      <w:szCs w:val="20"/>
    </w:rPr>
  </w:style>
  <w:style w:type="table" w:customStyle="1" w:styleId="TableGrid10">
    <w:name w:val="Table Grid1"/>
    <w:basedOn w:val="TableNormal"/>
    <w:next w:val="TableGrid"/>
    <w:uiPriority w:val="18"/>
    <w:semiHidden/>
    <w:rsid w:val="00FF0C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D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harmacyregulation.org/education/approval-courses/accreditation-gui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pharmacyregulation.org/privacy-polic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pharmacyregulation.org" TargetMode="External"/><Relationship Id="rId5" Type="http://schemas.openxmlformats.org/officeDocument/2006/relationships/footnotes" Target="footnotes.xml"/><Relationship Id="rId15" Type="http://schemas.openxmlformats.org/officeDocument/2006/relationships/image" Target="media/image20.png"/><Relationship Id="rId10" Type="http://schemas.openxmlformats.org/officeDocument/2006/relationships/hyperlink" Target="https://www.pharmacyregulation.org/education/approval-courses/accreditation-guidance"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pharmacyregulation.org/education/approval-courses/accreditation-guidance"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Mckendrick\AppData\Roaming\microsoft\work%20group%20templates\General%20no%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C2E9ECE5B84C3D94EED050E9CE925B"/>
        <w:category>
          <w:name w:val="General"/>
          <w:gallery w:val="placeholder"/>
        </w:category>
        <w:types>
          <w:type w:val="bbPlcHdr"/>
        </w:types>
        <w:behaviors>
          <w:behavior w:val="content"/>
        </w:behaviors>
        <w:guid w:val="{D68C139E-BC59-4CD8-A928-FE87B3617815}"/>
      </w:docPartPr>
      <w:docPartBody>
        <w:p w:rsidR="002279B4" w:rsidRDefault="002279B4">
          <w:pPr>
            <w:pStyle w:val="E5C2E9ECE5B84C3D94EED050E9CE925B"/>
          </w:pPr>
          <w:r w:rsidRPr="008164E7">
            <w:rPr>
              <w:rStyle w:val="PlaceholderText"/>
            </w:rPr>
            <w:t>[Title]</w:t>
          </w:r>
        </w:p>
      </w:docPartBody>
    </w:docPart>
    <w:docPart>
      <w:docPartPr>
        <w:name w:val="6A3D61B3D4FD4B0E8C70096F392943F5"/>
        <w:category>
          <w:name w:val="General"/>
          <w:gallery w:val="placeholder"/>
        </w:category>
        <w:types>
          <w:type w:val="bbPlcHdr"/>
        </w:types>
        <w:behaviors>
          <w:behavior w:val="content"/>
        </w:behaviors>
        <w:guid w:val="{117E1426-0051-44A9-A75C-F077748487B5}"/>
      </w:docPartPr>
      <w:docPartBody>
        <w:p w:rsidR="002279B4" w:rsidRDefault="002279B4">
          <w:pPr>
            <w:pStyle w:val="6A3D61B3D4FD4B0E8C70096F392943F5"/>
          </w:pPr>
          <w:r w:rsidRPr="00114F4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IN-Light">
    <w:altName w:val="Courier New"/>
    <w:charset w:val="00"/>
    <w:family w:val="auto"/>
    <w:pitch w:val="variable"/>
    <w:sig w:usb0="03000000" w:usb1="00000000" w:usb2="00000000" w:usb3="00000000" w:csb0="00000001" w:csb1="00000000"/>
  </w:font>
  <w:font w:name="DIN-Medium">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B4"/>
    <w:rsid w:val="002279B4"/>
    <w:rsid w:val="00BA6403"/>
    <w:rsid w:val="00E74EEB"/>
    <w:rsid w:val="00EA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themeColor="background1" w:themeShade="80"/>
    </w:rPr>
  </w:style>
  <w:style w:type="paragraph" w:customStyle="1" w:styleId="E5C2E9ECE5B84C3D94EED050E9CE925B">
    <w:name w:val="E5C2E9ECE5B84C3D94EED050E9CE925B"/>
  </w:style>
  <w:style w:type="paragraph" w:customStyle="1" w:styleId="6A3D61B3D4FD4B0E8C70096F392943F5">
    <w:name w:val="6A3D61B3D4FD4B0E8C70096F39294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no covers (Portrait)</Template>
  <TotalTime>910</TotalTime>
  <Pages>19</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Monitoring of an independent prescribing course, 2022-23 academic year</vt:lpstr>
    </vt:vector>
  </TitlesOfParts>
  <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of an independent prescribing course, 2022/23 academic year</dc:title>
  <dc:subject/>
  <dc:creator>Lou-Anne Madrigal</dc:creator>
  <cp:keywords/>
  <dc:description/>
  <cp:lastModifiedBy>Chris McKendrick</cp:lastModifiedBy>
  <cp:revision>29</cp:revision>
  <dcterms:created xsi:type="dcterms:W3CDTF">2022-09-13T07:11:00Z</dcterms:created>
  <dcterms:modified xsi:type="dcterms:W3CDTF">2022-10-12T10:15:00Z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true</vt:bool>
  </property>
</Properties>
</file>